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CDD" w:rsidRDefault="00B44CDD" w:rsidP="00B44CDD">
      <w:pPr>
        <w:jc w:val="center"/>
        <w:rPr>
          <w:rFonts w:ascii="Times New Roman" w:hAnsi="Times New Roman" w:cs="Times New Roman"/>
          <w:b/>
          <w:sz w:val="22"/>
          <w:szCs w:val="22"/>
          <w:lang w:val="ru-RU"/>
        </w:rPr>
      </w:pPr>
      <w:r w:rsidRPr="00B44CDD">
        <w:rPr>
          <w:rFonts w:ascii="Times New Roman" w:hAnsi="Times New Roman" w:cs="Times New Roman"/>
          <w:b/>
        </w:rPr>
        <w:t xml:space="preserve">РЕШЕНИЕ </w:t>
      </w:r>
      <w:r w:rsidRPr="00F91E22">
        <w:rPr>
          <w:rFonts w:ascii="Times New Roman" w:hAnsi="Times New Roman" w:cs="Times New Roman"/>
          <w:b/>
          <w:lang w:val="ru-RU"/>
        </w:rPr>
        <w:t>СОБСТВЕННИКА</w:t>
      </w:r>
    </w:p>
    <w:p w:rsidR="00387413" w:rsidRDefault="002C01C1" w:rsidP="00B44CDD">
      <w:pPr>
        <w:jc w:val="center"/>
        <w:rPr>
          <w:rFonts w:ascii="Times New Roman" w:hAnsi="Times New Roman" w:cs="Times New Roman"/>
          <w:b/>
          <w:sz w:val="20"/>
          <w:szCs w:val="20"/>
          <w:lang w:val="ru-RU"/>
        </w:rPr>
      </w:pPr>
      <w:r w:rsidRPr="00A85262">
        <w:rPr>
          <w:rFonts w:ascii="Times New Roman" w:hAnsi="Times New Roman" w:cs="Times New Roman"/>
          <w:b/>
          <w:sz w:val="20"/>
          <w:szCs w:val="20"/>
        </w:rPr>
        <w:t xml:space="preserve">по вопросам внеочередного Общего собрания </w:t>
      </w:r>
      <w:r w:rsidR="00755776" w:rsidRPr="00A85262">
        <w:rPr>
          <w:rFonts w:ascii="Times New Roman" w:hAnsi="Times New Roman" w:cs="Times New Roman"/>
          <w:b/>
          <w:sz w:val="20"/>
          <w:szCs w:val="20"/>
        </w:rPr>
        <w:t>собственников помещений</w:t>
      </w:r>
      <w:r w:rsidRPr="00A85262">
        <w:rPr>
          <w:rFonts w:ascii="Times New Roman" w:hAnsi="Times New Roman" w:cs="Times New Roman"/>
          <w:b/>
          <w:sz w:val="20"/>
          <w:szCs w:val="20"/>
        </w:rPr>
        <w:t xml:space="preserve"> в многоквартирном доме по адресу: г Санкт-Петербург, пр-кт Шуваловский, д. 51 корпус 3 литера А, проводимом в форме заочного голосования</w:t>
      </w:r>
      <w:r w:rsidR="0004649D">
        <w:rPr>
          <w:rFonts w:ascii="Times New Roman" w:hAnsi="Times New Roman" w:cs="Times New Roman"/>
          <w:b/>
          <w:sz w:val="20"/>
          <w:szCs w:val="20"/>
          <w:lang w:val="ru-RU"/>
        </w:rPr>
        <w:t xml:space="preserve"> </w:t>
      </w:r>
      <w:r w:rsidR="00AD66C6">
        <w:rPr>
          <w:rFonts w:ascii="Times New Roman" w:hAnsi="Times New Roman" w:cs="Times New Roman"/>
          <w:b/>
          <w:sz w:val="20"/>
          <w:szCs w:val="20"/>
          <w:lang w:val="ru-RU"/>
        </w:rPr>
        <w:t>с использованием системы</w:t>
      </w:r>
      <w:r w:rsidR="00113B1C">
        <w:rPr>
          <w:rFonts w:ascii="Times New Roman" w:hAnsi="Times New Roman" w:cs="Times New Roman"/>
          <w:b/>
          <w:sz w:val="20"/>
          <w:szCs w:val="20"/>
          <w:lang w:val="ru-RU"/>
        </w:rPr>
        <w:t xml:space="preserve"> ГИС ЖКХ</w:t>
      </w:r>
      <w:r w:rsidR="00AD66C6">
        <w:rPr>
          <w:rFonts w:ascii="Times New Roman" w:hAnsi="Times New Roman" w:cs="Times New Roman"/>
          <w:b/>
          <w:sz w:val="20"/>
          <w:szCs w:val="20"/>
          <w:lang w:val="ru-RU"/>
        </w:rPr>
        <w:t xml:space="preserve"> </w:t>
      </w:r>
      <w:r w:rsidRPr="00A85262">
        <w:rPr>
          <w:rFonts w:ascii="Times New Roman" w:hAnsi="Times New Roman" w:cs="Times New Roman"/>
          <w:b/>
          <w:sz w:val="20"/>
          <w:szCs w:val="20"/>
        </w:rPr>
        <w:t>в период с 02.04.2026 г. по 22.04.2026 г.</w:t>
      </w:r>
    </w:p>
    <w:tbl>
      <w:tblPr>
        <w:tblStyle w:val="af0"/>
        <w:tblW w:w="102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0"/>
        <w:gridCol w:w="1125"/>
        <w:gridCol w:w="6982"/>
        <w:gridCol w:w="1249"/>
      </w:tblGrid>
      <w:tr w:rsidR="00AA269D" w:rsidRPr="00255AFA" w:rsidTr="0083601D">
        <w:trPr>
          <w:trHeight w:val="397"/>
        </w:trPr>
        <w:tc>
          <w:tcPr>
            <w:tcW w:w="8957" w:type="dxa"/>
            <w:gridSpan w:val="3"/>
            <w:tcBorders>
              <w:right w:val="nil"/>
            </w:tcBorders>
          </w:tcPr>
          <w:p w:rsidR="00AA269D" w:rsidRPr="004D2BE5" w:rsidRDefault="00AA269D" w:rsidP="0083601D">
            <w:pPr>
              <w:spacing w:after="40"/>
              <w:ind w:firstLine="1588"/>
              <w:jc w:val="center"/>
              <w:rPr>
                <w:rFonts w:eastAsia="Calibri"/>
                <w:bCs/>
                <w:sz w:val="20"/>
                <w:szCs w:val="20"/>
                <w:lang w:val="cs-CZ"/>
              </w:rPr>
            </w:pPr>
            <w:r w:rsidRPr="004D2BE5">
              <w:rPr>
                <w:rFonts w:ascii="Times New Roman" w:eastAsia="Calibri" w:hAnsi="Times New Roman" w:cs="Times New Roman"/>
                <w:bCs/>
                <w:sz w:val="20"/>
                <w:szCs w:val="20"/>
                <w:lang w:val="cs-CZ"/>
              </w:rPr>
              <w:t>№ помещения (кв. / неж. пом.)</w:t>
            </w:r>
          </w:p>
          <w:p w:rsidR="00AA269D" w:rsidRPr="004D2BE5" w:rsidRDefault="00AA269D" w:rsidP="0083601D">
            <w:pPr>
              <w:spacing w:after="40"/>
              <w:ind w:firstLine="1588"/>
              <w:jc w:val="center"/>
              <w:rPr>
                <w:rFonts w:eastAsia="Calibri"/>
                <w:b/>
                <w:bCs/>
                <w:sz w:val="20"/>
                <w:szCs w:val="20"/>
                <w:lang w:val="cs-CZ"/>
              </w:rPr>
            </w:pPr>
          </w:p>
        </w:tc>
        <w:tc>
          <w:tcPr>
            <w:tcW w:w="1249" w:type="dxa"/>
            <w:tcBorders>
              <w:left w:val="nil"/>
            </w:tcBorders>
          </w:tcPr>
          <w:p w:rsidR="00AA269D" w:rsidRPr="00E01E26" w:rsidRDefault="00AA269D" w:rsidP="0083601D">
            <w:pPr>
              <w:jc w:val="center"/>
              <w:rPr>
                <w:rFonts w:eastAsia="Calibri"/>
                <w:bCs/>
                <w:sz w:val="12"/>
                <w:szCs w:val="12"/>
              </w:rPr>
            </w:pPr>
            <w:r w:rsidRPr="00E01E26">
              <w:rPr>
                <w:rFonts w:ascii="Times New Roman" w:eastAsia="Calibri" w:hAnsi="Times New Roman" w:cs="Times New Roman"/>
                <w:bCs/>
                <w:sz w:val="12"/>
                <w:szCs w:val="12"/>
              </w:rPr>
              <w:t>количество голосов (1 голос = 1 кв. м.)</w:t>
            </w:r>
          </w:p>
          <w:p w:rsidR="00AA269D" w:rsidRPr="00E01E26" w:rsidRDefault="00AA269D" w:rsidP="0083601D">
            <w:pPr>
              <w:spacing w:after="40"/>
              <w:ind w:right="-1"/>
              <w:jc w:val="center"/>
              <w:rPr>
                <w:rFonts w:eastAsia="Calibri"/>
                <w:sz w:val="16"/>
                <w:szCs w:val="16"/>
              </w:rPr>
            </w:pPr>
          </w:p>
        </w:tc>
      </w:tr>
      <w:tr w:rsidR="00AA269D" w:rsidRPr="00255AFA" w:rsidTr="0083601D">
        <w:trPr>
          <w:trHeight w:val="263"/>
        </w:trPr>
        <w:tc>
          <w:tcPr>
            <w:tcW w:w="10206" w:type="dxa"/>
            <w:gridSpan w:val="4"/>
            <w:noWrap/>
            <w:tcMar>
              <w:top w:w="28" w:type="dxa"/>
              <w:left w:w="28" w:type="dxa"/>
              <w:bottom w:w="28" w:type="dxa"/>
              <w:right w:w="28" w:type="dxa"/>
            </w:tcMar>
            <w:vAlign w:val="center"/>
          </w:tcPr>
          <w:p w:rsidR="00AA269D" w:rsidRPr="00AD207B" w:rsidRDefault="00AA269D" w:rsidP="0083601D">
            <w:pPr>
              <w:spacing w:after="40"/>
              <w:ind w:hanging="113"/>
              <w:jc w:val="center"/>
              <w:rPr>
                <w:rFonts w:eastAsia="Calibri"/>
                <w:bCs/>
                <w:sz w:val="20"/>
                <w:szCs w:val="20"/>
              </w:rPr>
            </w:pPr>
            <w:r w:rsidRPr="00AD207B">
              <w:rPr>
                <w:rFonts w:ascii="Times New Roman" w:eastAsia="Calibri" w:hAnsi="Times New Roman" w:cs="Times New Roman"/>
                <w:bCs/>
                <w:sz w:val="20"/>
                <w:szCs w:val="20"/>
              </w:rPr>
              <w:t xml:space="preserve">Ф. И. О. собственника / наименование юридического лица и </w:t>
            </w:r>
            <w:r w:rsidR="00B43261">
              <w:rPr>
                <w:rFonts w:ascii="Times New Roman" w:eastAsia="Calibri" w:hAnsi="Times New Roman" w:cs="Times New Roman"/>
                <w:bCs/>
                <w:sz w:val="20"/>
                <w:szCs w:val="20"/>
              </w:rPr>
              <w:t>ОГРН</w:t>
            </w:r>
          </w:p>
          <w:p w:rsidR="00AA269D" w:rsidRPr="00AD207B" w:rsidRDefault="00AA269D" w:rsidP="0083601D">
            <w:pPr>
              <w:spacing w:after="40"/>
              <w:ind w:hanging="113"/>
              <w:jc w:val="center"/>
              <w:rPr>
                <w:rFonts w:ascii="Times New Roman" w:eastAsia="Calibri" w:hAnsi="Times New Roman" w:cs="Times New Roman"/>
                <w:b/>
                <w:bCs/>
                <w:szCs w:val="24"/>
              </w:rPr>
            </w:pPr>
          </w:p>
        </w:tc>
      </w:tr>
      <w:tr w:rsidR="00AA269D" w:rsidRPr="00255AFA" w:rsidTr="003569C7">
        <w:trPr>
          <w:trHeight w:val="263"/>
        </w:trPr>
        <w:tc>
          <w:tcPr>
            <w:tcW w:w="850" w:type="dxa"/>
            <w:tcBorders>
              <w:right w:val="nil"/>
            </w:tcBorders>
            <w:noWrap/>
            <w:tcMar>
              <w:top w:w="28" w:type="dxa"/>
              <w:left w:w="28" w:type="dxa"/>
              <w:bottom w:w="28" w:type="dxa"/>
              <w:right w:w="28" w:type="dxa"/>
            </w:tcMar>
            <w:vAlign w:val="center"/>
          </w:tcPr>
          <w:p w:rsidR="00F127EA" w:rsidRDefault="00F91E22" w:rsidP="00BF4C96">
            <w:pPr>
              <w:jc w:val="center"/>
            </w:pPr>
            <w:r>
              <w:rPr>
                <w:noProof/>
                <w:lang w:eastAsia="ru-RU"/>
              </w:rPr>
              <w:drawing>
                <wp:inline distT="0" distB="0" distL="0" distR="0">
                  <wp:extent cx="432000" cy="432000"/>
                  <wp:effectExtent l="0" t="0" r="2540" b="1905"/>
                  <wp:docPr id="18" name="image18"/>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image18"/>
                          <pic:cNvPicPr>
                            <a:picLocks noSelect="1" noChangeAspect="1" noMove="1" noResize="1" noChangeArrowheads="1"/>
                          </pic:cNvPicPr>
                        </pic:nvPicPr>
                        <pic:blipFill>
                          <a:blip r:embed="rId4">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inline>
              </w:drawing>
            </w:r>
          </w:p>
        </w:tc>
        <w:tc>
          <w:tcPr>
            <w:tcW w:w="1125" w:type="dxa"/>
            <w:tcBorders>
              <w:left w:val="nil"/>
              <w:right w:val="nil"/>
            </w:tcBorders>
            <w:vAlign w:val="center"/>
          </w:tcPr>
          <w:p w:rsidR="00AA269D" w:rsidRPr="00AD207B" w:rsidRDefault="00AA269D" w:rsidP="0083601D">
            <w:pPr>
              <w:spacing w:after="40"/>
              <w:ind w:hanging="113"/>
              <w:jc w:val="center"/>
              <w:rPr>
                <w:rFonts w:ascii="Times New Roman" w:eastAsia="Calibri" w:hAnsi="Times New Roman" w:cs="Times New Roman"/>
                <w:b/>
                <w:sz w:val="20"/>
                <w:szCs w:val="20"/>
              </w:rPr>
            </w:pPr>
            <w:r w:rsidRPr="00AD207B">
              <w:rPr>
                <w:rFonts w:ascii="Times New Roman" w:eastAsia="Calibri" w:hAnsi="Times New Roman" w:cs="Times New Roman"/>
                <w:b/>
                <w:szCs w:val="24"/>
              </w:rPr>
              <w:t>СНИЛС</w:t>
            </w:r>
          </w:p>
        </w:tc>
        <w:tc>
          <w:tcPr>
            <w:tcW w:w="8231" w:type="dxa"/>
            <w:gridSpan w:val="2"/>
            <w:tcBorders>
              <w:left w:val="nil"/>
            </w:tcBorders>
            <w:tcMar>
              <w:top w:w="57" w:type="dxa"/>
              <w:bottom w:w="0" w:type="dxa"/>
            </w:tcMar>
            <w:vAlign w:val="center"/>
          </w:tcPr>
          <w:tbl>
            <w:tblPr>
              <w:tblStyle w:val="af0"/>
              <w:tblpPr w:leftFromText="180" w:rightFromText="180" w:vertAnchor="text" w:tblpY="1"/>
              <w:tblOverlap w:val="neve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52"/>
              <w:gridCol w:w="652"/>
              <w:gridCol w:w="652"/>
              <w:gridCol w:w="236"/>
              <w:gridCol w:w="652"/>
              <w:gridCol w:w="652"/>
              <w:gridCol w:w="652"/>
              <w:gridCol w:w="236"/>
              <w:gridCol w:w="652"/>
              <w:gridCol w:w="652"/>
              <w:gridCol w:w="652"/>
              <w:gridCol w:w="236"/>
              <w:gridCol w:w="653"/>
              <w:gridCol w:w="653"/>
            </w:tblGrid>
            <w:tr w:rsidR="00AA269D" w:rsidTr="0083601D">
              <w:trPr>
                <w:trHeight w:val="567"/>
              </w:trPr>
              <w:tc>
                <w:tcPr>
                  <w:tcW w:w="652" w:type="dxa"/>
                </w:tcPr>
                <w:p w:rsidR="00AA269D" w:rsidRDefault="00AA269D" w:rsidP="0083601D">
                  <w:pPr>
                    <w:spacing w:after="40"/>
                    <w:rPr>
                      <w:rFonts w:ascii="Times New Roman" w:eastAsia="Calibri" w:hAnsi="Times New Roman" w:cs="Times New Roman"/>
                      <w:b/>
                      <w:sz w:val="20"/>
                      <w:szCs w:val="20"/>
                    </w:rPr>
                  </w:pPr>
                </w:p>
              </w:tc>
              <w:tc>
                <w:tcPr>
                  <w:tcW w:w="652" w:type="dxa"/>
                </w:tcPr>
                <w:p w:rsidR="00AA269D" w:rsidRDefault="00AA269D" w:rsidP="0083601D">
                  <w:pPr>
                    <w:spacing w:after="40"/>
                    <w:rPr>
                      <w:rFonts w:ascii="Times New Roman" w:eastAsia="Calibri" w:hAnsi="Times New Roman" w:cs="Times New Roman"/>
                      <w:b/>
                      <w:sz w:val="20"/>
                      <w:szCs w:val="20"/>
                    </w:rPr>
                  </w:pPr>
                </w:p>
              </w:tc>
              <w:tc>
                <w:tcPr>
                  <w:tcW w:w="652" w:type="dxa"/>
                </w:tcPr>
                <w:p w:rsidR="00AA269D" w:rsidRDefault="00AA269D" w:rsidP="0083601D">
                  <w:pPr>
                    <w:spacing w:after="40"/>
                    <w:rPr>
                      <w:rFonts w:ascii="Times New Roman" w:eastAsia="Calibri" w:hAnsi="Times New Roman" w:cs="Times New Roman"/>
                      <w:b/>
                      <w:sz w:val="20"/>
                      <w:szCs w:val="20"/>
                    </w:rPr>
                  </w:pPr>
                </w:p>
              </w:tc>
              <w:tc>
                <w:tcPr>
                  <w:tcW w:w="236" w:type="dxa"/>
                  <w:tcBorders>
                    <w:top w:val="nil"/>
                    <w:bottom w:val="nil"/>
                  </w:tcBorders>
                  <w:tcMar>
                    <w:left w:w="0" w:type="dxa"/>
                    <w:right w:w="0" w:type="dxa"/>
                  </w:tcMar>
                  <w:vAlign w:val="center"/>
                </w:tcPr>
                <w:p w:rsidR="00AA269D" w:rsidRPr="00FB556A" w:rsidRDefault="00AA269D" w:rsidP="0083601D">
                  <w:pPr>
                    <w:spacing w:after="40"/>
                    <w:jc w:val="center"/>
                    <w:rPr>
                      <w:rFonts w:ascii="Times New Roman" w:eastAsia="Calibri" w:hAnsi="Times New Roman" w:cs="Times New Roman"/>
                      <w:b/>
                      <w:sz w:val="28"/>
                      <w:szCs w:val="28"/>
                    </w:rPr>
                  </w:pPr>
                  <w:r w:rsidRPr="00FB556A">
                    <w:rPr>
                      <w:rFonts w:ascii="Times New Roman" w:eastAsia="Calibri" w:hAnsi="Times New Roman" w:cs="Times New Roman"/>
                      <w:b/>
                      <w:sz w:val="28"/>
                      <w:szCs w:val="28"/>
                    </w:rPr>
                    <w:t>-</w:t>
                  </w:r>
                </w:p>
              </w:tc>
              <w:tc>
                <w:tcPr>
                  <w:tcW w:w="652" w:type="dxa"/>
                </w:tcPr>
                <w:p w:rsidR="00AA269D" w:rsidRDefault="00AA269D" w:rsidP="0083601D">
                  <w:pPr>
                    <w:spacing w:after="40"/>
                    <w:rPr>
                      <w:rFonts w:ascii="Times New Roman" w:eastAsia="Calibri" w:hAnsi="Times New Roman" w:cs="Times New Roman"/>
                      <w:b/>
                      <w:sz w:val="20"/>
                      <w:szCs w:val="20"/>
                    </w:rPr>
                  </w:pPr>
                </w:p>
              </w:tc>
              <w:tc>
                <w:tcPr>
                  <w:tcW w:w="652" w:type="dxa"/>
                </w:tcPr>
                <w:p w:rsidR="00AA269D" w:rsidRDefault="00AA269D" w:rsidP="0083601D">
                  <w:pPr>
                    <w:spacing w:after="40"/>
                    <w:rPr>
                      <w:rFonts w:ascii="Times New Roman" w:eastAsia="Calibri" w:hAnsi="Times New Roman" w:cs="Times New Roman"/>
                      <w:b/>
                      <w:sz w:val="20"/>
                      <w:szCs w:val="20"/>
                    </w:rPr>
                  </w:pPr>
                </w:p>
              </w:tc>
              <w:tc>
                <w:tcPr>
                  <w:tcW w:w="652" w:type="dxa"/>
                </w:tcPr>
                <w:p w:rsidR="00AA269D" w:rsidRDefault="00AA269D" w:rsidP="0083601D">
                  <w:pPr>
                    <w:spacing w:after="40"/>
                    <w:rPr>
                      <w:rFonts w:ascii="Times New Roman" w:eastAsia="Calibri" w:hAnsi="Times New Roman" w:cs="Times New Roman"/>
                      <w:b/>
                      <w:sz w:val="20"/>
                      <w:szCs w:val="20"/>
                    </w:rPr>
                  </w:pPr>
                </w:p>
              </w:tc>
              <w:tc>
                <w:tcPr>
                  <w:tcW w:w="236" w:type="dxa"/>
                  <w:tcBorders>
                    <w:top w:val="nil"/>
                    <w:bottom w:val="nil"/>
                  </w:tcBorders>
                  <w:tcMar>
                    <w:left w:w="0" w:type="dxa"/>
                    <w:right w:w="0" w:type="dxa"/>
                  </w:tcMar>
                  <w:vAlign w:val="center"/>
                </w:tcPr>
                <w:p w:rsidR="00AA269D" w:rsidRPr="00FB556A" w:rsidRDefault="00AA269D" w:rsidP="0083601D">
                  <w:pPr>
                    <w:spacing w:after="40"/>
                    <w:jc w:val="center"/>
                    <w:rPr>
                      <w:rFonts w:ascii="Times New Roman" w:eastAsia="Calibri" w:hAnsi="Times New Roman" w:cs="Times New Roman"/>
                      <w:b/>
                      <w:sz w:val="28"/>
                      <w:szCs w:val="28"/>
                    </w:rPr>
                  </w:pPr>
                  <w:r w:rsidRPr="00FB556A">
                    <w:rPr>
                      <w:rFonts w:ascii="Times New Roman" w:eastAsia="Calibri" w:hAnsi="Times New Roman" w:cs="Times New Roman"/>
                      <w:b/>
                      <w:sz w:val="28"/>
                      <w:szCs w:val="28"/>
                    </w:rPr>
                    <w:t>-</w:t>
                  </w:r>
                </w:p>
              </w:tc>
              <w:tc>
                <w:tcPr>
                  <w:tcW w:w="652" w:type="dxa"/>
                </w:tcPr>
                <w:p w:rsidR="00AA269D" w:rsidRDefault="00AA269D" w:rsidP="0083601D">
                  <w:pPr>
                    <w:spacing w:after="40"/>
                    <w:rPr>
                      <w:rFonts w:ascii="Times New Roman" w:eastAsia="Calibri" w:hAnsi="Times New Roman" w:cs="Times New Roman"/>
                      <w:b/>
                      <w:sz w:val="20"/>
                      <w:szCs w:val="20"/>
                    </w:rPr>
                  </w:pPr>
                </w:p>
              </w:tc>
              <w:tc>
                <w:tcPr>
                  <w:tcW w:w="652" w:type="dxa"/>
                </w:tcPr>
                <w:p w:rsidR="00AA269D" w:rsidRDefault="00AA269D" w:rsidP="0083601D">
                  <w:pPr>
                    <w:spacing w:after="40"/>
                    <w:rPr>
                      <w:rFonts w:ascii="Times New Roman" w:eastAsia="Calibri" w:hAnsi="Times New Roman" w:cs="Times New Roman"/>
                      <w:b/>
                      <w:sz w:val="20"/>
                      <w:szCs w:val="20"/>
                    </w:rPr>
                  </w:pPr>
                </w:p>
              </w:tc>
              <w:tc>
                <w:tcPr>
                  <w:tcW w:w="652" w:type="dxa"/>
                </w:tcPr>
                <w:p w:rsidR="00AA269D" w:rsidRDefault="00AA269D" w:rsidP="0083601D">
                  <w:pPr>
                    <w:spacing w:after="40"/>
                    <w:rPr>
                      <w:rFonts w:ascii="Times New Roman" w:eastAsia="Calibri" w:hAnsi="Times New Roman" w:cs="Times New Roman"/>
                      <w:b/>
                      <w:sz w:val="20"/>
                      <w:szCs w:val="20"/>
                    </w:rPr>
                  </w:pPr>
                </w:p>
              </w:tc>
              <w:tc>
                <w:tcPr>
                  <w:tcW w:w="236" w:type="dxa"/>
                  <w:tcBorders>
                    <w:top w:val="nil"/>
                    <w:bottom w:val="nil"/>
                  </w:tcBorders>
                </w:tcPr>
                <w:p w:rsidR="00AA269D" w:rsidRDefault="00AA269D" w:rsidP="0083601D">
                  <w:pPr>
                    <w:spacing w:after="40"/>
                    <w:rPr>
                      <w:rFonts w:ascii="Times New Roman" w:eastAsia="Calibri" w:hAnsi="Times New Roman" w:cs="Times New Roman"/>
                      <w:b/>
                      <w:sz w:val="20"/>
                      <w:szCs w:val="20"/>
                    </w:rPr>
                  </w:pPr>
                </w:p>
              </w:tc>
              <w:tc>
                <w:tcPr>
                  <w:tcW w:w="653" w:type="dxa"/>
                </w:tcPr>
                <w:p w:rsidR="00AA269D" w:rsidRDefault="00AA269D" w:rsidP="0083601D">
                  <w:pPr>
                    <w:spacing w:after="40"/>
                    <w:rPr>
                      <w:rFonts w:ascii="Times New Roman" w:eastAsia="Calibri" w:hAnsi="Times New Roman" w:cs="Times New Roman"/>
                      <w:b/>
                      <w:sz w:val="20"/>
                      <w:szCs w:val="20"/>
                    </w:rPr>
                  </w:pPr>
                </w:p>
              </w:tc>
              <w:tc>
                <w:tcPr>
                  <w:tcW w:w="653" w:type="dxa"/>
                </w:tcPr>
                <w:p w:rsidR="00AA269D" w:rsidRDefault="00AA269D" w:rsidP="0083601D">
                  <w:pPr>
                    <w:spacing w:after="40"/>
                    <w:rPr>
                      <w:rFonts w:ascii="Times New Roman" w:eastAsia="Calibri" w:hAnsi="Times New Roman" w:cs="Times New Roman"/>
                      <w:b/>
                      <w:sz w:val="20"/>
                      <w:szCs w:val="20"/>
                    </w:rPr>
                  </w:pPr>
                </w:p>
              </w:tc>
            </w:tr>
          </w:tbl>
          <w:p w:rsidR="00AA269D" w:rsidRPr="00AD207B" w:rsidRDefault="00AA269D" w:rsidP="0083601D">
            <w:pPr>
              <w:spacing w:after="40"/>
              <w:ind w:hanging="113"/>
              <w:rPr>
                <w:rFonts w:ascii="Times New Roman" w:eastAsia="Calibri" w:hAnsi="Times New Roman" w:cs="Times New Roman"/>
                <w:b/>
                <w:sz w:val="20"/>
                <w:szCs w:val="20"/>
              </w:rPr>
            </w:pPr>
          </w:p>
        </w:tc>
      </w:tr>
      <w:tr w:rsidR="00AA269D" w:rsidRPr="00255AFA" w:rsidTr="0083601D">
        <w:trPr>
          <w:trHeight w:val="567"/>
        </w:trPr>
        <w:tc>
          <w:tcPr>
            <w:tcW w:w="10206" w:type="dxa"/>
            <w:gridSpan w:val="4"/>
          </w:tcPr>
          <w:p w:rsidR="00AA269D" w:rsidRDefault="00AA269D" w:rsidP="0083601D">
            <w:pPr>
              <w:spacing w:after="40"/>
              <w:ind w:right="-1"/>
              <w:jc w:val="center"/>
              <w:rPr>
                <w:rFonts w:ascii="Times New Roman" w:eastAsia="Calibri" w:hAnsi="Times New Roman" w:cs="Times New Roman"/>
                <w:i/>
                <w:sz w:val="14"/>
                <w:szCs w:val="14"/>
              </w:rPr>
            </w:pPr>
            <w:r w:rsidRPr="00431F64">
              <w:rPr>
                <w:rFonts w:ascii="Times New Roman" w:eastAsia="Calibri" w:hAnsi="Times New Roman" w:cs="Times New Roman"/>
                <w:i/>
                <w:sz w:val="14"/>
                <w:szCs w:val="14"/>
              </w:rPr>
              <w:t>Ф. И. О. представителя собственника / наименование и реквизиты документа, удостоверяющего полномочия</w:t>
            </w:r>
          </w:p>
          <w:p w:rsidR="00AA269D" w:rsidRPr="00181EB9" w:rsidRDefault="00AA269D" w:rsidP="0083601D">
            <w:pPr>
              <w:spacing w:after="40"/>
              <w:ind w:right="-1"/>
              <w:jc w:val="center"/>
              <w:rPr>
                <w:rFonts w:eastAsia="Calibri"/>
                <w:sz w:val="20"/>
                <w:szCs w:val="20"/>
              </w:rPr>
            </w:pPr>
          </w:p>
        </w:tc>
      </w:tr>
      <w:tr w:rsidR="00AA269D" w:rsidRPr="00255AFA" w:rsidTr="0083601D">
        <w:trPr>
          <w:trHeight w:val="510"/>
        </w:trPr>
        <w:tc>
          <w:tcPr>
            <w:tcW w:w="10206" w:type="dxa"/>
            <w:gridSpan w:val="4"/>
          </w:tcPr>
          <w:p w:rsidR="00AA269D" w:rsidRPr="004D2BE5" w:rsidRDefault="00AA269D" w:rsidP="0083601D">
            <w:pPr>
              <w:spacing w:after="40"/>
              <w:ind w:right="-1"/>
              <w:jc w:val="center"/>
              <w:rPr>
                <w:rFonts w:eastAsia="Calibri"/>
                <w:bCs/>
                <w:sz w:val="22"/>
              </w:rPr>
            </w:pPr>
            <w:r w:rsidRPr="004D2BE5">
              <w:rPr>
                <w:rFonts w:ascii="Times New Roman" w:eastAsia="Calibri" w:hAnsi="Times New Roman" w:cs="Times New Roman"/>
                <w:bCs/>
                <w:sz w:val="20"/>
                <w:szCs w:val="20"/>
              </w:rPr>
              <w:t>Сведения о документе на право собственности (</w:t>
            </w:r>
            <w:proofErr w:type="spellStart"/>
            <w:r w:rsidRPr="004D2BE5">
              <w:rPr>
                <w:rFonts w:ascii="Times New Roman" w:eastAsia="Calibri" w:hAnsi="Times New Roman" w:cs="Times New Roman"/>
                <w:bCs/>
                <w:sz w:val="20"/>
                <w:szCs w:val="20"/>
              </w:rPr>
              <w:t>свид</w:t>
            </w:r>
            <w:proofErr w:type="spellEnd"/>
            <w:r w:rsidRPr="004D2BE5">
              <w:rPr>
                <w:rFonts w:ascii="Times New Roman" w:eastAsia="Calibri" w:hAnsi="Times New Roman" w:cs="Times New Roman"/>
                <w:bCs/>
                <w:sz w:val="20"/>
                <w:szCs w:val="20"/>
              </w:rPr>
              <w:t>-во о гос. регистрации</w:t>
            </w:r>
            <w:r>
              <w:rPr>
                <w:rFonts w:ascii="Times New Roman" w:eastAsia="Calibri" w:hAnsi="Times New Roman" w:cs="Times New Roman"/>
                <w:bCs/>
                <w:sz w:val="20"/>
                <w:szCs w:val="20"/>
              </w:rPr>
              <w:t xml:space="preserve"> /</w:t>
            </w:r>
            <w:r w:rsidRPr="004D2BE5">
              <w:rPr>
                <w:rFonts w:ascii="Times New Roman" w:eastAsia="Calibri" w:hAnsi="Times New Roman" w:cs="Times New Roman"/>
                <w:bCs/>
                <w:sz w:val="20"/>
                <w:szCs w:val="20"/>
              </w:rPr>
              <w:t xml:space="preserve"> номер и дата записи в ЕГРН):</w:t>
            </w:r>
          </w:p>
          <w:p w:rsidR="00AA269D" w:rsidRPr="004D2BE5" w:rsidRDefault="00AA269D" w:rsidP="0083601D">
            <w:pPr>
              <w:spacing w:after="40"/>
              <w:ind w:firstLine="284"/>
              <w:jc w:val="center"/>
              <w:rPr>
                <w:rFonts w:eastAsia="Calibri"/>
                <w:b/>
                <w:bCs/>
                <w:sz w:val="22"/>
              </w:rPr>
            </w:pPr>
          </w:p>
        </w:tc>
      </w:tr>
    </w:tbl>
    <w:p w:rsidR="00B71F87" w:rsidRDefault="00FA2BF7" w:rsidP="00A435D0">
      <w:pPr>
        <w:jc w:val="center"/>
        <w:rPr>
          <w:rFonts w:ascii="Times New Roman" w:hAnsi="Times New Roman" w:cs="Times New Roman"/>
          <w:b/>
          <w:sz w:val="20"/>
          <w:szCs w:val="20"/>
          <w:lang w:val="ru-RU"/>
        </w:rPr>
      </w:pPr>
      <w:r w:rsidRPr="00E76C56">
        <w:rPr>
          <w:rFonts w:ascii="Times New Roman" w:hAnsi="Times New Roman" w:cs="Times New Roman"/>
          <w:b/>
          <w:sz w:val="20"/>
          <w:szCs w:val="20"/>
          <w:lang w:val="ru-RU"/>
        </w:rPr>
        <w:t xml:space="preserve">В каждом вопросе выберите ОДИН ответ, проставив знак </w:t>
      </w:r>
      <w:r w:rsidRPr="00B71F87">
        <w:rPr>
          <w:rFonts w:ascii="Times New Roman" w:hAnsi="Times New Roman" w:cs="Times New Roman"/>
          <w:b/>
          <w:sz w:val="20"/>
          <w:szCs w:val="20"/>
          <w:lang w:val="ru-RU"/>
        </w:rPr>
        <w:t>«</w:t>
      </w:r>
      <w:r w:rsidR="00B605B1">
        <w:rPr>
          <w:rFonts w:ascii="Times New Roman" w:hAnsi="Times New Roman" w:cs="Times New Roman"/>
          <w:b/>
          <w:sz w:val="20"/>
          <w:szCs w:val="20"/>
          <w:lang w:val="ru-RU"/>
        </w:rPr>
        <w:t>Х</w:t>
      </w:r>
      <w:r w:rsidRPr="00B71F87">
        <w:rPr>
          <w:rFonts w:ascii="Times New Roman" w:hAnsi="Times New Roman" w:cs="Times New Roman"/>
          <w:b/>
          <w:sz w:val="20"/>
          <w:szCs w:val="20"/>
          <w:lang w:val="ru-RU"/>
        </w:rPr>
        <w:t>»</w:t>
      </w:r>
      <w:r w:rsidR="001320AB" w:rsidRPr="00B71F87">
        <w:rPr>
          <w:rFonts w:ascii="Times New Roman" w:hAnsi="Times New Roman" w:cs="Times New Roman"/>
          <w:b/>
          <w:sz w:val="20"/>
          <w:szCs w:val="20"/>
          <w:lang w:val="ru-RU"/>
        </w:rPr>
        <w:t xml:space="preserve"> </w:t>
      </w:r>
      <w:r w:rsidR="001320AB">
        <w:rPr>
          <w:rFonts w:ascii="Times New Roman" w:hAnsi="Times New Roman" w:cs="Times New Roman"/>
          <w:b/>
          <w:sz w:val="20"/>
          <w:szCs w:val="20"/>
          <w:lang w:val="ru-RU"/>
        </w:rPr>
        <w:t>в нужн</w:t>
      </w:r>
      <w:r w:rsidR="00B71F87">
        <w:rPr>
          <w:rFonts w:ascii="Times New Roman" w:hAnsi="Times New Roman" w:cs="Times New Roman"/>
          <w:b/>
          <w:sz w:val="20"/>
          <w:szCs w:val="20"/>
          <w:lang w:val="ru-RU"/>
        </w:rPr>
        <w:t>ую</w:t>
      </w:r>
      <w:r w:rsidR="001320AB">
        <w:rPr>
          <w:rFonts w:ascii="Times New Roman" w:hAnsi="Times New Roman" w:cs="Times New Roman"/>
          <w:b/>
          <w:sz w:val="20"/>
          <w:szCs w:val="20"/>
          <w:lang w:val="ru-RU"/>
        </w:rPr>
        <w:t xml:space="preserve"> ячейк</w:t>
      </w:r>
      <w:r w:rsidR="00B71F87">
        <w:rPr>
          <w:rFonts w:ascii="Times New Roman" w:hAnsi="Times New Roman" w:cs="Times New Roman"/>
          <w:b/>
          <w:sz w:val="20"/>
          <w:szCs w:val="20"/>
          <w:lang w:val="ru-RU"/>
        </w:rPr>
        <w:t>у</w:t>
      </w:r>
      <w:r w:rsidRPr="00E76C56">
        <w:rPr>
          <w:rFonts w:ascii="Times New Roman" w:hAnsi="Times New Roman" w:cs="Times New Roman"/>
          <w:b/>
          <w:sz w:val="20"/>
          <w:szCs w:val="20"/>
        </w:rPr>
        <w:t>.</w:t>
      </w:r>
    </w:p>
    <w:p w:rsidR="001D0D01" w:rsidRDefault="00FA2BF7" w:rsidP="00BE3BD6">
      <w:pPr>
        <w:jc w:val="center"/>
        <w:rPr>
          <w:rFonts w:ascii="Times New Roman" w:hAnsi="Times New Roman" w:cs="Times New Roman"/>
          <w:b/>
          <w:sz w:val="20"/>
          <w:szCs w:val="20"/>
          <w:lang w:val="ru-RU"/>
        </w:rPr>
      </w:pPr>
      <w:r w:rsidRPr="00E76C56">
        <w:rPr>
          <w:rFonts w:ascii="Times New Roman" w:hAnsi="Times New Roman" w:cs="Times New Roman"/>
          <w:b/>
          <w:sz w:val="20"/>
          <w:szCs w:val="20"/>
          <w:u w:val="single"/>
          <w:lang w:val="ru-RU"/>
        </w:rPr>
        <w:t xml:space="preserve">Остальные </w:t>
      </w:r>
      <w:r w:rsidR="001320AB">
        <w:rPr>
          <w:rFonts w:ascii="Times New Roman" w:hAnsi="Times New Roman" w:cs="Times New Roman"/>
          <w:b/>
          <w:sz w:val="20"/>
          <w:szCs w:val="20"/>
          <w:u w:val="single"/>
          <w:lang w:val="ru-RU"/>
        </w:rPr>
        <w:t xml:space="preserve">ячейки </w:t>
      </w:r>
      <w:r w:rsidRPr="00E76C56">
        <w:rPr>
          <w:rFonts w:ascii="Times New Roman" w:hAnsi="Times New Roman" w:cs="Times New Roman"/>
          <w:b/>
          <w:sz w:val="20"/>
          <w:szCs w:val="20"/>
          <w:u w:val="single"/>
          <w:lang w:val="ru-RU"/>
        </w:rPr>
        <w:t>оставьте пустыми.</w:t>
      </w:r>
      <w:r>
        <w:rPr>
          <w:rFonts w:ascii="Times New Roman" w:hAnsi="Times New Roman" w:cs="Times New Roman"/>
          <w:b/>
          <w:sz w:val="20"/>
          <w:szCs w:val="20"/>
          <w:lang w:val="ru-RU"/>
        </w:rPr>
        <w:t xml:space="preserve"> </w:t>
      </w:r>
      <w:r w:rsidRPr="00E76C56">
        <w:rPr>
          <w:rFonts w:ascii="Times New Roman" w:hAnsi="Times New Roman" w:cs="Times New Roman"/>
          <w:b/>
          <w:sz w:val="20"/>
          <w:szCs w:val="20"/>
          <w:lang w:val="ru-RU"/>
        </w:rPr>
        <w:t>Проставлять несколько ответов на один вопрос НЕЛЬЗЯ!</w:t>
      </w:r>
    </w:p>
    <w:p w:rsidR="00387413" w:rsidRPr="00181EB9" w:rsidRDefault="002C01C1" w:rsidP="00BE3BD6">
      <w:pPr>
        <w:jc w:val="center"/>
        <w:rPr>
          <w:sz w:val="20"/>
          <w:szCs w:val="20"/>
        </w:rPr>
      </w:pPr>
      <w:r w:rsidRPr="00181EB9">
        <w:rPr>
          <w:rFonts w:ascii="Times New Roman" w:hAnsi="Times New Roman" w:cs="Times New Roman"/>
          <w:sz w:val="20"/>
          <w:szCs w:val="20"/>
        </w:rPr>
        <w:t>Передать заполненное решение вы можете:</w:t>
      </w:r>
      <w:r w:rsidRPr="00181EB9">
        <w:rPr>
          <w:sz w:val="20"/>
          <w:szCs w:val="20"/>
          <w:lang w:val="ru-RU"/>
        </w:rPr>
        <w:t xml:space="preserve"> </w:t>
      </w:r>
      <w:r w:rsidRPr="00181EB9">
        <w:rPr>
          <w:rFonts w:ascii="Times New Roman" w:hAnsi="Times New Roman" w:cs="Times New Roman"/>
          <w:sz w:val="20"/>
          <w:szCs w:val="20"/>
        </w:rPr>
        <w:t>Решения собственников помещений с использованием Системы (в электронной форме) и отказы от проведения общего собрания с использованием Системы принимаются в Системе ГИС ЖКХ и в мобильном приложении Госуслуги.Дом. Решения на бумажных носителях, заполненных в соответствии с требованиями ЖК РФ принимаются по адресу, указанному в сообщении о проведении общего собрания, в установленные ЖК РФ сроки. Лицам, не зарегистрированным в Системе, и при предоставлении решения на бумажном носителе, собственнику (представителю собственника при наличии доверенности) необходимо предоставить заполненное решение (отказ) по вопросам повестки общего собрания, документ подтверждающий право собственности на помещение, документ удостоверяющий личность, в решении указать СНИЛС. Решение в письменной форме на бумажном носителе передается администратору общего собрания не позднее 48 (сорока восьми) часов до окончания проведения голосования..</w:t>
      </w:r>
    </w:p>
    <w:tbl>
      <w:tblPr>
        <w:tblW w:w="10205" w:type="dxa"/>
        <w:tblInd w:w="-8" w:type="dxa"/>
        <w:tblLayout w:type="fixed"/>
        <w:tblLook w:val="0000" w:firstRow="0" w:lastRow="0" w:firstColumn="0" w:lastColumn="0" w:noHBand="0" w:noVBand="0"/>
      </w:tblPr>
      <w:tblGrid>
        <w:gridCol w:w="855"/>
        <w:gridCol w:w="1859"/>
        <w:gridCol w:w="860"/>
        <w:gridCol w:w="684"/>
        <w:gridCol w:w="684"/>
        <w:gridCol w:w="684"/>
        <w:gridCol w:w="684"/>
        <w:gridCol w:w="684"/>
        <w:gridCol w:w="684"/>
        <w:gridCol w:w="114"/>
        <w:gridCol w:w="804"/>
        <w:gridCol w:w="804"/>
        <w:gridCol w:w="805"/>
      </w:tblGrid>
      <w:tr w:rsidR="00E25E11" w:rsidTr="0080076E">
        <w:trPr>
          <w:trHeight w:hRule="exact" w:val="57"/>
          <w:tblHeader/>
        </w:trPr>
        <w:tc>
          <w:tcPr>
            <w:tcW w:w="844" w:type="dxa"/>
            <w:vMerge w:val="restart"/>
            <w:tcBorders>
              <w:top w:val="single" w:sz="12" w:space="0" w:color="000000"/>
              <w:left w:val="single" w:sz="12" w:space="0" w:color="000000"/>
            </w:tcBorders>
            <w:tcMar>
              <w:top w:w="28" w:type="dxa"/>
              <w:left w:w="28" w:type="dxa"/>
              <w:bottom w:w="28" w:type="dxa"/>
              <w:right w:w="28" w:type="dxa"/>
            </w:tcMar>
            <w:vAlign w:val="center"/>
          </w:tcPr>
          <w:p w:rsidR="00F127EA" w:rsidRDefault="00F91E22" w:rsidP="00BF4C96">
            <w:pPr>
              <w:jc w:val="center"/>
            </w:pPr>
            <w:r>
              <w:rPr>
                <w:noProof/>
                <w:lang w:val="ru-RU" w:eastAsia="ru-RU" w:bidi="ar-SA"/>
              </w:rPr>
              <w:drawing>
                <wp:inline distT="0" distB="0" distL="0" distR="0">
                  <wp:extent cx="432000" cy="432000"/>
                  <wp:effectExtent l="0" t="0" r="2540" b="1905"/>
                  <wp:docPr id="70000" name="image70000"/>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image70000"/>
                          <pic:cNvPicPr>
                            <a:picLocks noSelect="1" noChangeAspect="1" noMove="1" noResize="1" noChangeArrowheads="1"/>
                          </pic:cNvPicPr>
                        </pic:nvPicPr>
                        <pic:blipFill>
                          <a:blip r:embed="rId5">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inline>
              </w:drawing>
            </w:r>
          </w:p>
        </w:tc>
        <w:tc>
          <w:tcPr>
            <w:tcW w:w="1836" w:type="dxa"/>
            <w:vMerge w:val="restart"/>
            <w:tcBorders>
              <w:top w:val="single" w:sz="12" w:space="0" w:color="000000"/>
            </w:tcBorders>
            <w:vAlign w:val="center"/>
          </w:tcPr>
          <w:p w:rsidR="006151DF" w:rsidRPr="00DF7DBB" w:rsidRDefault="006151DF">
            <w:pPr>
              <w:spacing w:after="40"/>
              <w:ind w:right="-1"/>
              <w:jc w:val="center"/>
              <w:rPr>
                <w:sz w:val="18"/>
                <w:szCs w:val="18"/>
                <w:lang w:val="en-US"/>
              </w:rPr>
            </w:pPr>
            <w:r w:rsidRPr="00A03B36">
              <w:rPr>
                <w:rFonts w:ascii="Times New Roman" w:hAnsi="Times New Roman" w:cs="Times New Roman"/>
                <w:b/>
                <w:sz w:val="20"/>
                <w:szCs w:val="20"/>
              </w:rPr>
              <w:t>Вопросы для голосования</w:t>
            </w:r>
          </w:p>
        </w:tc>
        <w:tc>
          <w:tcPr>
            <w:tcW w:w="850" w:type="dxa"/>
            <w:vMerge w:val="restart"/>
            <w:tcBorders>
              <w:top w:val="single" w:sz="12" w:space="0" w:color="000000"/>
            </w:tcBorders>
            <w:tcMar>
              <w:top w:w="28" w:type="dxa"/>
              <w:left w:w="28" w:type="dxa"/>
              <w:bottom w:w="28" w:type="dxa"/>
              <w:right w:w="28" w:type="dxa"/>
            </w:tcMar>
            <w:vAlign w:val="center"/>
          </w:tcPr>
          <w:p w:rsidR="00F127EA" w:rsidRDefault="00F91E22" w:rsidP="00BF4C96">
            <w:pPr>
              <w:jc w:val="center"/>
            </w:pPr>
            <w:r>
              <w:rPr>
                <w:noProof/>
                <w:lang w:val="ru-RU" w:eastAsia="ru-RU" w:bidi="ar-SA"/>
              </w:rPr>
              <w:drawing>
                <wp:inline distT="0" distB="0" distL="0" distR="0">
                  <wp:extent cx="432000" cy="432000"/>
                  <wp:effectExtent l="0" t="0" r="2540" b="1905"/>
                  <wp:docPr id="1" name="image70000"/>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image70000"/>
                          <pic:cNvPicPr>
                            <a:picLocks noSelect="1" noChangeAspect="1" noMove="1" noResize="1" noChangeArrowheads="1"/>
                          </pic:cNvPicPr>
                        </pic:nvPicPr>
                        <pic:blipFill>
                          <a:blip r:embed="rId5">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inline>
              </w:drawing>
            </w:r>
          </w:p>
        </w:tc>
        <w:tc>
          <w:tcPr>
            <w:tcW w:w="676" w:type="dxa"/>
            <w:tcBorders>
              <w:top w:val="single" w:sz="12" w:space="0" w:color="000000"/>
              <w:bottom w:val="single" w:sz="18" w:space="0" w:color="000000"/>
            </w:tcBorders>
            <w:noWrap/>
            <w:tcMar>
              <w:top w:w="0" w:type="dxa"/>
              <w:left w:w="0" w:type="dxa"/>
              <w:bottom w:w="0" w:type="dxa"/>
              <w:right w:w="0" w:type="dxa"/>
            </w:tcMar>
            <w:vAlign w:val="center"/>
          </w:tcPr>
          <w:p w:rsidR="006151DF" w:rsidRPr="000C3CFE" w:rsidRDefault="006151DF" w:rsidP="00486C93">
            <w:pPr>
              <w:spacing w:after="40"/>
              <w:ind w:right="-1"/>
              <w:jc w:val="center"/>
              <w:rPr>
                <w:sz w:val="2"/>
                <w:szCs w:val="8"/>
                <w:lang w:val="ru-RU"/>
              </w:rPr>
            </w:pPr>
          </w:p>
        </w:tc>
        <w:tc>
          <w:tcPr>
            <w:tcW w:w="676" w:type="dxa"/>
            <w:tcBorders>
              <w:top w:val="single" w:sz="12" w:space="0" w:color="000000"/>
              <w:bottom w:val="single" w:sz="18" w:space="0" w:color="000000"/>
            </w:tcBorders>
            <w:vAlign w:val="center"/>
          </w:tcPr>
          <w:p w:rsidR="006151DF" w:rsidRPr="000C3CFE" w:rsidRDefault="006151DF" w:rsidP="00486C93">
            <w:pPr>
              <w:spacing w:after="40"/>
              <w:ind w:right="-1"/>
              <w:jc w:val="center"/>
              <w:rPr>
                <w:sz w:val="2"/>
                <w:szCs w:val="8"/>
                <w:lang w:val="ru-RU"/>
              </w:rPr>
            </w:pPr>
          </w:p>
        </w:tc>
        <w:tc>
          <w:tcPr>
            <w:tcW w:w="676" w:type="dxa"/>
            <w:tcBorders>
              <w:top w:val="single" w:sz="12" w:space="0" w:color="000000"/>
              <w:left w:val="nil"/>
              <w:bottom w:val="single" w:sz="18" w:space="0" w:color="000000"/>
            </w:tcBorders>
            <w:vAlign w:val="center"/>
          </w:tcPr>
          <w:p w:rsidR="006151DF" w:rsidRPr="002778B8" w:rsidRDefault="006151DF" w:rsidP="00486C93">
            <w:pPr>
              <w:spacing w:after="40"/>
              <w:ind w:right="-1"/>
              <w:jc w:val="center"/>
              <w:rPr>
                <w:sz w:val="2"/>
                <w:szCs w:val="2"/>
                <w:lang w:val="ru-RU"/>
              </w:rPr>
            </w:pPr>
          </w:p>
        </w:tc>
        <w:tc>
          <w:tcPr>
            <w:tcW w:w="676" w:type="dxa"/>
            <w:tcBorders>
              <w:top w:val="single" w:sz="12" w:space="0" w:color="000000"/>
              <w:bottom w:val="single" w:sz="18" w:space="0" w:color="000000"/>
            </w:tcBorders>
            <w:vAlign w:val="center"/>
          </w:tcPr>
          <w:p w:rsidR="006151DF" w:rsidRPr="002778B8" w:rsidRDefault="006151DF" w:rsidP="00486C93">
            <w:pPr>
              <w:spacing w:after="40"/>
              <w:ind w:right="-1"/>
              <w:jc w:val="center"/>
              <w:rPr>
                <w:sz w:val="2"/>
                <w:szCs w:val="2"/>
                <w:lang w:val="ru-RU"/>
              </w:rPr>
            </w:pPr>
          </w:p>
        </w:tc>
        <w:tc>
          <w:tcPr>
            <w:tcW w:w="676" w:type="dxa"/>
            <w:tcBorders>
              <w:top w:val="single" w:sz="12" w:space="0" w:color="000000"/>
              <w:left w:val="nil"/>
              <w:bottom w:val="single" w:sz="18" w:space="0" w:color="000000"/>
            </w:tcBorders>
            <w:vAlign w:val="center"/>
          </w:tcPr>
          <w:p w:rsidR="006151DF" w:rsidRPr="002778B8" w:rsidRDefault="006151DF" w:rsidP="00486C93">
            <w:pPr>
              <w:spacing w:after="40"/>
              <w:ind w:right="-1"/>
              <w:jc w:val="center"/>
              <w:rPr>
                <w:sz w:val="2"/>
                <w:szCs w:val="2"/>
                <w:lang w:val="ru-RU"/>
              </w:rPr>
            </w:pPr>
          </w:p>
        </w:tc>
        <w:tc>
          <w:tcPr>
            <w:tcW w:w="676" w:type="dxa"/>
            <w:tcBorders>
              <w:top w:val="single" w:sz="12" w:space="0" w:color="000000"/>
              <w:bottom w:val="single" w:sz="18" w:space="0" w:color="000000"/>
            </w:tcBorders>
            <w:vAlign w:val="center"/>
          </w:tcPr>
          <w:p w:rsidR="006151DF" w:rsidRPr="002778B8" w:rsidRDefault="006151DF" w:rsidP="00486C93">
            <w:pPr>
              <w:spacing w:after="40"/>
              <w:ind w:right="-1"/>
              <w:jc w:val="center"/>
              <w:rPr>
                <w:sz w:val="2"/>
                <w:szCs w:val="2"/>
                <w:lang w:val="ru-RU"/>
              </w:rPr>
            </w:pPr>
          </w:p>
        </w:tc>
        <w:tc>
          <w:tcPr>
            <w:tcW w:w="113" w:type="dxa"/>
            <w:tcBorders>
              <w:top w:val="single" w:sz="12" w:space="0" w:color="000000"/>
              <w:left w:val="nil"/>
            </w:tcBorders>
            <w:noWrap/>
            <w:tcMar>
              <w:left w:w="28" w:type="dxa"/>
              <w:right w:w="28" w:type="dxa"/>
            </w:tcMar>
            <w:vAlign w:val="center"/>
          </w:tcPr>
          <w:p w:rsidR="006151DF" w:rsidRPr="0083220B" w:rsidRDefault="006151DF" w:rsidP="00486C93">
            <w:pPr>
              <w:spacing w:after="40"/>
              <w:ind w:right="-1"/>
              <w:jc w:val="center"/>
              <w:rPr>
                <w:sz w:val="2"/>
                <w:szCs w:val="8"/>
                <w:lang w:val="ru-RU"/>
              </w:rPr>
            </w:pPr>
          </w:p>
        </w:tc>
        <w:tc>
          <w:tcPr>
            <w:tcW w:w="794" w:type="dxa"/>
            <w:vMerge w:val="restart"/>
            <w:tcBorders>
              <w:top w:val="single" w:sz="12" w:space="0" w:color="000000"/>
              <w:left w:val="single" w:sz="12" w:space="0" w:color="000000"/>
              <w:bottom w:val="single" w:sz="12" w:space="0" w:color="000000"/>
            </w:tcBorders>
            <w:vAlign w:val="center"/>
          </w:tcPr>
          <w:p w:rsidR="006151DF" w:rsidRPr="00255AFA" w:rsidRDefault="006151DF">
            <w:pPr>
              <w:spacing w:after="40"/>
              <w:ind w:right="-1"/>
              <w:jc w:val="center"/>
              <w:rPr>
                <w:sz w:val="12"/>
                <w:szCs w:val="12"/>
              </w:rPr>
            </w:pPr>
            <w:r w:rsidRPr="00255AFA">
              <w:rPr>
                <w:rFonts w:ascii="Times New Roman" w:hAnsi="Times New Roman" w:cs="Times New Roman"/>
                <w:b/>
                <w:sz w:val="12"/>
                <w:szCs w:val="12"/>
              </w:rPr>
              <w:t>ЗА</w:t>
            </w:r>
          </w:p>
        </w:tc>
        <w:tc>
          <w:tcPr>
            <w:tcW w:w="794" w:type="dxa"/>
            <w:vMerge w:val="restart"/>
            <w:tcBorders>
              <w:top w:val="single" w:sz="12" w:space="0" w:color="000000"/>
              <w:left w:val="single" w:sz="12" w:space="0" w:color="000000"/>
            </w:tcBorders>
            <w:vAlign w:val="center"/>
          </w:tcPr>
          <w:p w:rsidR="006151DF" w:rsidRPr="00255AFA" w:rsidRDefault="006151DF">
            <w:pPr>
              <w:spacing w:after="40"/>
              <w:ind w:right="-1"/>
              <w:jc w:val="center"/>
              <w:rPr>
                <w:sz w:val="12"/>
                <w:szCs w:val="12"/>
              </w:rPr>
            </w:pPr>
            <w:r w:rsidRPr="00612FED">
              <w:rPr>
                <w:rFonts w:ascii="Times New Roman" w:hAnsi="Times New Roman" w:cs="Times New Roman"/>
                <w:b/>
                <w:sz w:val="12"/>
                <w:szCs w:val="12"/>
              </w:rPr>
              <w:t>ПРОТИВ</w:t>
            </w:r>
          </w:p>
        </w:tc>
        <w:tc>
          <w:tcPr>
            <w:tcW w:w="795" w:type="dxa"/>
            <w:vMerge w:val="restart"/>
            <w:tcBorders>
              <w:top w:val="single" w:sz="12" w:space="0" w:color="000000"/>
              <w:left w:val="single" w:sz="12" w:space="0" w:color="000000"/>
              <w:right w:val="single" w:sz="12" w:space="0" w:color="000000"/>
            </w:tcBorders>
            <w:vAlign w:val="center"/>
          </w:tcPr>
          <w:p w:rsidR="006151DF" w:rsidRPr="00612FED" w:rsidRDefault="006151DF">
            <w:pPr>
              <w:spacing w:after="40"/>
              <w:ind w:right="-1"/>
              <w:jc w:val="center"/>
              <w:rPr>
                <w:sz w:val="12"/>
                <w:szCs w:val="12"/>
              </w:rPr>
            </w:pPr>
            <w:r w:rsidRPr="00612FED">
              <w:rPr>
                <w:rFonts w:ascii="Times New Roman" w:hAnsi="Times New Roman" w:cs="Times New Roman"/>
                <w:b/>
                <w:sz w:val="12"/>
                <w:szCs w:val="12"/>
              </w:rPr>
              <w:t>ВОЗДЕР</w:t>
            </w:r>
          </w:p>
          <w:p w:rsidR="006151DF" w:rsidRDefault="006151DF">
            <w:pPr>
              <w:spacing w:after="40"/>
              <w:ind w:right="-1"/>
              <w:jc w:val="center"/>
            </w:pPr>
            <w:r w:rsidRPr="00612FED">
              <w:rPr>
                <w:rFonts w:ascii="Times New Roman" w:hAnsi="Times New Roman" w:cs="Times New Roman"/>
                <w:b/>
                <w:sz w:val="12"/>
                <w:szCs w:val="12"/>
              </w:rPr>
              <w:t>ЖАЛСЯ</w:t>
            </w:r>
          </w:p>
        </w:tc>
      </w:tr>
      <w:tr w:rsidR="00E25E11" w:rsidTr="0046776B">
        <w:trPr>
          <w:trHeight w:val="680"/>
          <w:tblHeader/>
        </w:trPr>
        <w:tc>
          <w:tcPr>
            <w:tcW w:w="844" w:type="dxa"/>
            <w:vMerge/>
            <w:tcBorders>
              <w:left w:val="single" w:sz="12" w:space="0" w:color="000000"/>
            </w:tcBorders>
            <w:noWrap/>
            <w:tcMar>
              <w:top w:w="28" w:type="dxa"/>
              <w:left w:w="28" w:type="dxa"/>
              <w:bottom w:w="28" w:type="dxa"/>
              <w:right w:w="28" w:type="dxa"/>
            </w:tcMar>
            <w:tcFitText/>
            <w:vAlign w:val="center"/>
          </w:tcPr>
          <w:p w:rsidR="00B96B7D" w:rsidRPr="004E7683" w:rsidRDefault="00B96B7D">
            <w:pPr>
              <w:spacing w:after="40"/>
              <w:ind w:right="-1"/>
              <w:jc w:val="center"/>
              <w:rPr>
                <w:rFonts w:ascii="Times New Roman" w:hAnsi="Times New Roman" w:cs="Times New Roman"/>
                <w:spacing w:val="7"/>
                <w:sz w:val="12"/>
                <w:szCs w:val="12"/>
              </w:rPr>
            </w:pPr>
          </w:p>
        </w:tc>
        <w:tc>
          <w:tcPr>
            <w:tcW w:w="1836" w:type="dxa"/>
            <w:vMerge/>
            <w:vAlign w:val="center"/>
          </w:tcPr>
          <w:p w:rsidR="00B96B7D" w:rsidRPr="00A03B36" w:rsidRDefault="00B96B7D">
            <w:pPr>
              <w:spacing w:after="40"/>
              <w:ind w:right="-1"/>
              <w:jc w:val="center"/>
              <w:rPr>
                <w:rFonts w:ascii="Times New Roman" w:hAnsi="Times New Roman" w:cs="Times New Roman"/>
                <w:b/>
                <w:sz w:val="20"/>
                <w:szCs w:val="20"/>
              </w:rPr>
            </w:pPr>
          </w:p>
        </w:tc>
        <w:tc>
          <w:tcPr>
            <w:tcW w:w="850" w:type="dxa"/>
            <w:vMerge/>
            <w:tcBorders>
              <w:right w:val="single" w:sz="18" w:space="0" w:color="000000"/>
            </w:tcBorders>
            <w:tcMar>
              <w:top w:w="28" w:type="dxa"/>
              <w:left w:w="28" w:type="dxa"/>
              <w:bottom w:w="28" w:type="dxa"/>
              <w:right w:w="28" w:type="dxa"/>
            </w:tcMar>
            <w:vAlign w:val="center"/>
          </w:tcPr>
          <w:p w:rsidR="00B96B7D" w:rsidRPr="008E6B3B" w:rsidRDefault="00B96B7D" w:rsidP="008D7EF9">
            <w:pPr>
              <w:spacing w:after="40"/>
              <w:ind w:right="-1"/>
              <w:jc w:val="center"/>
              <w:rPr>
                <w:rFonts w:ascii="Times New Roman" w:hAnsi="Times New Roman" w:cs="Times New Roman"/>
                <w:spacing w:val="7"/>
                <w:sz w:val="12"/>
                <w:szCs w:val="12"/>
              </w:rPr>
            </w:pPr>
          </w:p>
        </w:tc>
        <w:tc>
          <w:tcPr>
            <w:tcW w:w="676" w:type="dxa"/>
            <w:tcBorders>
              <w:top w:val="single" w:sz="18" w:space="0" w:color="000000"/>
              <w:left w:val="single" w:sz="18" w:space="0" w:color="000000"/>
              <w:bottom w:val="single" w:sz="18" w:space="0" w:color="000000"/>
              <w:right w:val="single" w:sz="18" w:space="0" w:color="000000"/>
            </w:tcBorders>
            <w:tcMar>
              <w:top w:w="57" w:type="dxa"/>
              <w:left w:w="57" w:type="dxa"/>
              <w:bottom w:w="57" w:type="dxa"/>
              <w:right w:w="57" w:type="dxa"/>
            </w:tcMar>
            <w:vAlign w:val="center"/>
          </w:tcPr>
          <w:p w:rsidR="00B96B7D" w:rsidRPr="00F310AD" w:rsidRDefault="00B96B7D" w:rsidP="00486C93">
            <w:pPr>
              <w:spacing w:after="40"/>
              <w:ind w:right="-1"/>
              <w:jc w:val="center"/>
              <w:rPr>
                <w:lang w:val="ru-RU"/>
              </w:rPr>
            </w:pPr>
          </w:p>
        </w:tc>
        <w:tc>
          <w:tcPr>
            <w:tcW w:w="676" w:type="dxa"/>
            <w:tcBorders>
              <w:top w:val="single" w:sz="18" w:space="0" w:color="000000"/>
              <w:left w:val="single" w:sz="18" w:space="0" w:color="000000"/>
              <w:bottom w:val="single" w:sz="18" w:space="0" w:color="000000"/>
              <w:right w:val="single" w:sz="18" w:space="0" w:color="000000"/>
            </w:tcBorders>
            <w:vAlign w:val="center"/>
          </w:tcPr>
          <w:p w:rsidR="00B96B7D" w:rsidRPr="00F310AD" w:rsidRDefault="00AF2BCA" w:rsidP="00486C93">
            <w:pPr>
              <w:spacing w:after="40"/>
              <w:ind w:right="-1"/>
              <w:jc w:val="center"/>
              <w:rPr>
                <w:lang w:val="ru-RU"/>
              </w:rPr>
            </w:pPr>
            <w:r w:rsidRPr="00E250DA">
              <w:rPr>
                <w:rFonts w:ascii="Times New Roman" w:hAnsi="Times New Roman" w:cs="Times New Roman"/>
                <w:bCs/>
                <w:sz w:val="20"/>
                <w:szCs w:val="20"/>
              </w:rPr>
              <w:t xml:space="preserve"> </w:t>
            </w:r>
          </w:p>
        </w:tc>
        <w:tc>
          <w:tcPr>
            <w:tcW w:w="676" w:type="dxa"/>
            <w:tcBorders>
              <w:top w:val="single" w:sz="18" w:space="0" w:color="000000"/>
              <w:left w:val="single" w:sz="18" w:space="0" w:color="000000"/>
              <w:bottom w:val="single" w:sz="18" w:space="0" w:color="000000"/>
              <w:right w:val="single" w:sz="18" w:space="0" w:color="000000"/>
            </w:tcBorders>
            <w:vAlign w:val="center"/>
          </w:tcPr>
          <w:p w:rsidR="00B96B7D" w:rsidRPr="00F310AD" w:rsidRDefault="00AF2BCA" w:rsidP="00486C93">
            <w:pPr>
              <w:spacing w:after="40"/>
              <w:ind w:right="-1"/>
              <w:jc w:val="center"/>
              <w:rPr>
                <w:lang w:val="ru-RU"/>
              </w:rPr>
            </w:pPr>
            <w:r w:rsidRPr="00E250DA">
              <w:rPr>
                <w:rFonts w:ascii="Times New Roman" w:hAnsi="Times New Roman" w:cs="Times New Roman"/>
                <w:bCs/>
                <w:sz w:val="20"/>
                <w:szCs w:val="20"/>
              </w:rPr>
              <w:t xml:space="preserve"> </w:t>
            </w:r>
          </w:p>
        </w:tc>
        <w:tc>
          <w:tcPr>
            <w:tcW w:w="676" w:type="dxa"/>
            <w:tcBorders>
              <w:top w:val="single" w:sz="18" w:space="0" w:color="000000"/>
              <w:left w:val="single" w:sz="18" w:space="0" w:color="000000"/>
              <w:bottom w:val="single" w:sz="18" w:space="0" w:color="000000"/>
              <w:right w:val="single" w:sz="18" w:space="0" w:color="000000"/>
            </w:tcBorders>
            <w:vAlign w:val="center"/>
          </w:tcPr>
          <w:p w:rsidR="00B96B7D" w:rsidRPr="00F310AD" w:rsidRDefault="00AF2BCA" w:rsidP="00486C93">
            <w:pPr>
              <w:spacing w:after="40"/>
              <w:ind w:right="-1"/>
              <w:jc w:val="center"/>
              <w:rPr>
                <w:lang w:val="ru-RU"/>
              </w:rPr>
            </w:pPr>
            <w:r w:rsidRPr="00E250DA">
              <w:rPr>
                <w:rFonts w:ascii="Times New Roman" w:hAnsi="Times New Roman" w:cs="Times New Roman"/>
                <w:bCs/>
                <w:sz w:val="20"/>
                <w:szCs w:val="20"/>
              </w:rPr>
              <w:t xml:space="preserve"> </w:t>
            </w:r>
          </w:p>
        </w:tc>
        <w:tc>
          <w:tcPr>
            <w:tcW w:w="676" w:type="dxa"/>
            <w:tcBorders>
              <w:top w:val="single" w:sz="18" w:space="0" w:color="000000"/>
              <w:left w:val="single" w:sz="18" w:space="0" w:color="000000"/>
              <w:bottom w:val="single" w:sz="18" w:space="0" w:color="000000"/>
              <w:right w:val="single" w:sz="18" w:space="0" w:color="000000"/>
            </w:tcBorders>
            <w:vAlign w:val="center"/>
          </w:tcPr>
          <w:p w:rsidR="00B96B7D" w:rsidRPr="00F310AD" w:rsidRDefault="00AF2BCA" w:rsidP="00486C93">
            <w:pPr>
              <w:spacing w:after="40"/>
              <w:ind w:right="-1"/>
              <w:jc w:val="center"/>
              <w:rPr>
                <w:lang w:val="ru-RU"/>
              </w:rPr>
            </w:pPr>
            <w:r w:rsidRPr="00E250DA">
              <w:rPr>
                <w:rFonts w:ascii="Times New Roman" w:hAnsi="Times New Roman" w:cs="Times New Roman"/>
                <w:bCs/>
                <w:sz w:val="20"/>
                <w:szCs w:val="20"/>
              </w:rPr>
              <w:t xml:space="preserve"> </w:t>
            </w:r>
          </w:p>
        </w:tc>
        <w:tc>
          <w:tcPr>
            <w:tcW w:w="676" w:type="dxa"/>
            <w:tcBorders>
              <w:top w:val="single" w:sz="18" w:space="0" w:color="000000"/>
              <w:left w:val="single" w:sz="18" w:space="0" w:color="000000"/>
              <w:bottom w:val="single" w:sz="18" w:space="0" w:color="000000"/>
              <w:right w:val="single" w:sz="18" w:space="0" w:color="000000"/>
            </w:tcBorders>
            <w:vAlign w:val="center"/>
          </w:tcPr>
          <w:p w:rsidR="00B96B7D" w:rsidRPr="00AF2BCA" w:rsidRDefault="00B96B7D" w:rsidP="00486C93">
            <w:pPr>
              <w:spacing w:after="40"/>
              <w:ind w:right="-1"/>
              <w:jc w:val="center"/>
              <w:rPr>
                <w:rFonts w:ascii="Times New Roman" w:hAnsi="Times New Roman" w:cs="Times New Roman"/>
                <w:lang w:val="ru-RU"/>
              </w:rPr>
            </w:pPr>
          </w:p>
        </w:tc>
        <w:tc>
          <w:tcPr>
            <w:tcW w:w="113" w:type="dxa"/>
            <w:tcBorders>
              <w:left w:val="single" w:sz="18" w:space="0" w:color="000000"/>
              <w:right w:val="single" w:sz="12" w:space="0" w:color="000000"/>
            </w:tcBorders>
            <w:noWrap/>
            <w:tcMar>
              <w:left w:w="28" w:type="dxa"/>
              <w:right w:w="28" w:type="dxa"/>
            </w:tcMar>
            <w:vAlign w:val="center"/>
          </w:tcPr>
          <w:p w:rsidR="00B96B7D" w:rsidRPr="0083220B" w:rsidRDefault="00B96B7D" w:rsidP="00486C93">
            <w:pPr>
              <w:spacing w:after="40"/>
              <w:ind w:right="-1"/>
              <w:jc w:val="center"/>
              <w:rPr>
                <w:sz w:val="2"/>
                <w:szCs w:val="8"/>
                <w:lang w:val="ru-RU"/>
              </w:rPr>
            </w:pPr>
          </w:p>
        </w:tc>
        <w:tc>
          <w:tcPr>
            <w:tcW w:w="794" w:type="dxa"/>
            <w:vMerge/>
            <w:tcBorders>
              <w:left w:val="single" w:sz="12" w:space="0" w:color="000000"/>
              <w:bottom w:val="single" w:sz="12" w:space="0" w:color="000000"/>
            </w:tcBorders>
            <w:vAlign w:val="center"/>
          </w:tcPr>
          <w:p w:rsidR="00B96B7D" w:rsidRPr="00255AFA" w:rsidRDefault="00B96B7D">
            <w:pPr>
              <w:spacing w:after="40"/>
              <w:ind w:right="-1"/>
              <w:jc w:val="center"/>
              <w:rPr>
                <w:rFonts w:ascii="Times New Roman" w:hAnsi="Times New Roman" w:cs="Times New Roman"/>
                <w:b/>
                <w:sz w:val="12"/>
                <w:szCs w:val="12"/>
              </w:rPr>
            </w:pPr>
          </w:p>
        </w:tc>
        <w:tc>
          <w:tcPr>
            <w:tcW w:w="794" w:type="dxa"/>
            <w:vMerge/>
            <w:tcBorders>
              <w:left w:val="single" w:sz="12" w:space="0" w:color="000000"/>
            </w:tcBorders>
            <w:vAlign w:val="center"/>
          </w:tcPr>
          <w:p w:rsidR="00B96B7D" w:rsidRPr="003A4467" w:rsidRDefault="00B96B7D">
            <w:pPr>
              <w:spacing w:after="40"/>
              <w:ind w:right="-1"/>
              <w:jc w:val="center"/>
              <w:rPr>
                <w:rFonts w:ascii="Times New Roman" w:hAnsi="Times New Roman" w:cs="Times New Roman"/>
                <w:b/>
                <w:sz w:val="12"/>
                <w:szCs w:val="12"/>
              </w:rPr>
            </w:pPr>
          </w:p>
        </w:tc>
        <w:tc>
          <w:tcPr>
            <w:tcW w:w="795" w:type="dxa"/>
            <w:vMerge/>
            <w:tcBorders>
              <w:left w:val="single" w:sz="12" w:space="0" w:color="000000"/>
              <w:right w:val="single" w:sz="12" w:space="0" w:color="000000"/>
            </w:tcBorders>
            <w:vAlign w:val="center"/>
          </w:tcPr>
          <w:p w:rsidR="00B96B7D" w:rsidRPr="003A4467" w:rsidRDefault="00B96B7D">
            <w:pPr>
              <w:spacing w:after="40"/>
              <w:ind w:right="-1"/>
              <w:jc w:val="center"/>
              <w:rPr>
                <w:rFonts w:ascii="Times New Roman" w:hAnsi="Times New Roman" w:cs="Times New Roman"/>
                <w:b/>
                <w:sz w:val="12"/>
                <w:szCs w:val="12"/>
              </w:rPr>
            </w:pPr>
          </w:p>
        </w:tc>
      </w:tr>
      <w:tr w:rsidR="00E25E11" w:rsidTr="00EA5483">
        <w:trPr>
          <w:trHeight w:hRule="exact" w:val="57"/>
          <w:tblHeader/>
        </w:trPr>
        <w:tc>
          <w:tcPr>
            <w:tcW w:w="844" w:type="dxa"/>
            <w:vMerge/>
            <w:tcBorders>
              <w:left w:val="single" w:sz="12" w:space="0" w:color="000000"/>
              <w:bottom w:val="single" w:sz="12" w:space="0" w:color="000000"/>
            </w:tcBorders>
            <w:noWrap/>
            <w:tcMar>
              <w:top w:w="28" w:type="dxa"/>
              <w:left w:w="28" w:type="dxa"/>
              <w:bottom w:w="28" w:type="dxa"/>
              <w:right w:w="28" w:type="dxa"/>
            </w:tcMar>
            <w:tcFitText/>
            <w:vAlign w:val="center"/>
          </w:tcPr>
          <w:p w:rsidR="00B96B7D" w:rsidRPr="004E7683" w:rsidRDefault="00B96B7D">
            <w:pPr>
              <w:spacing w:after="40"/>
              <w:ind w:right="-1"/>
              <w:jc w:val="center"/>
              <w:rPr>
                <w:rFonts w:ascii="Times New Roman" w:hAnsi="Times New Roman" w:cs="Times New Roman"/>
                <w:spacing w:val="7"/>
                <w:sz w:val="12"/>
                <w:szCs w:val="12"/>
              </w:rPr>
            </w:pPr>
          </w:p>
        </w:tc>
        <w:tc>
          <w:tcPr>
            <w:tcW w:w="1836" w:type="dxa"/>
            <w:vMerge/>
            <w:tcBorders>
              <w:bottom w:val="single" w:sz="12" w:space="0" w:color="000000"/>
            </w:tcBorders>
            <w:vAlign w:val="center"/>
          </w:tcPr>
          <w:p w:rsidR="00B96B7D" w:rsidRPr="00A03B36" w:rsidRDefault="00B96B7D">
            <w:pPr>
              <w:spacing w:after="40"/>
              <w:ind w:right="-1"/>
              <w:jc w:val="center"/>
              <w:rPr>
                <w:rFonts w:ascii="Times New Roman" w:hAnsi="Times New Roman" w:cs="Times New Roman"/>
                <w:b/>
                <w:sz w:val="20"/>
                <w:szCs w:val="20"/>
              </w:rPr>
            </w:pPr>
          </w:p>
        </w:tc>
        <w:tc>
          <w:tcPr>
            <w:tcW w:w="850" w:type="dxa"/>
            <w:vMerge/>
            <w:tcBorders>
              <w:bottom w:val="single" w:sz="12" w:space="0" w:color="000000"/>
            </w:tcBorders>
            <w:tcMar>
              <w:top w:w="28" w:type="dxa"/>
              <w:left w:w="28" w:type="dxa"/>
              <w:bottom w:w="28" w:type="dxa"/>
              <w:right w:w="28" w:type="dxa"/>
            </w:tcMar>
            <w:vAlign w:val="center"/>
          </w:tcPr>
          <w:p w:rsidR="00B96B7D" w:rsidRPr="008E6B3B" w:rsidRDefault="00B96B7D" w:rsidP="008D7EF9">
            <w:pPr>
              <w:spacing w:after="40"/>
              <w:ind w:right="-1"/>
              <w:jc w:val="center"/>
              <w:rPr>
                <w:rFonts w:ascii="Times New Roman" w:hAnsi="Times New Roman" w:cs="Times New Roman"/>
                <w:spacing w:val="7"/>
                <w:sz w:val="12"/>
                <w:szCs w:val="12"/>
              </w:rPr>
            </w:pPr>
          </w:p>
        </w:tc>
        <w:tc>
          <w:tcPr>
            <w:tcW w:w="676" w:type="dxa"/>
            <w:tcBorders>
              <w:top w:val="single" w:sz="18" w:space="0" w:color="000000"/>
              <w:bottom w:val="single" w:sz="12" w:space="0" w:color="000000"/>
            </w:tcBorders>
            <w:noWrap/>
            <w:tcMar>
              <w:top w:w="0" w:type="dxa"/>
              <w:left w:w="0" w:type="dxa"/>
              <w:bottom w:w="0" w:type="dxa"/>
              <w:right w:w="0" w:type="dxa"/>
            </w:tcMar>
            <w:vAlign w:val="center"/>
          </w:tcPr>
          <w:p w:rsidR="00B96B7D" w:rsidRPr="00C706C7" w:rsidRDefault="00B96B7D" w:rsidP="00486C93">
            <w:pPr>
              <w:spacing w:after="40"/>
              <w:ind w:right="-1"/>
              <w:jc w:val="center"/>
              <w:rPr>
                <w:sz w:val="2"/>
                <w:szCs w:val="2"/>
                <w:lang w:val="ru-RU"/>
              </w:rPr>
            </w:pPr>
          </w:p>
        </w:tc>
        <w:tc>
          <w:tcPr>
            <w:tcW w:w="676" w:type="dxa"/>
            <w:tcBorders>
              <w:top w:val="single" w:sz="18" w:space="0" w:color="000000"/>
              <w:bottom w:val="single" w:sz="12" w:space="0" w:color="000000"/>
            </w:tcBorders>
            <w:vAlign w:val="center"/>
          </w:tcPr>
          <w:p w:rsidR="00B96B7D" w:rsidRPr="00C706C7" w:rsidRDefault="00B96B7D" w:rsidP="00486C93">
            <w:pPr>
              <w:spacing w:after="40"/>
              <w:ind w:right="-1"/>
              <w:jc w:val="center"/>
              <w:rPr>
                <w:sz w:val="2"/>
                <w:szCs w:val="2"/>
                <w:lang w:val="ru-RU"/>
              </w:rPr>
            </w:pPr>
          </w:p>
        </w:tc>
        <w:tc>
          <w:tcPr>
            <w:tcW w:w="676" w:type="dxa"/>
            <w:tcBorders>
              <w:top w:val="single" w:sz="18" w:space="0" w:color="000000"/>
              <w:left w:val="nil"/>
              <w:bottom w:val="single" w:sz="12" w:space="0" w:color="000000"/>
            </w:tcBorders>
            <w:vAlign w:val="center"/>
          </w:tcPr>
          <w:p w:rsidR="00B96B7D" w:rsidRPr="002778B8" w:rsidRDefault="00B96B7D" w:rsidP="00486C93">
            <w:pPr>
              <w:spacing w:after="40"/>
              <w:ind w:right="-1"/>
              <w:jc w:val="center"/>
              <w:rPr>
                <w:sz w:val="2"/>
                <w:szCs w:val="2"/>
                <w:lang w:val="ru-RU"/>
              </w:rPr>
            </w:pPr>
          </w:p>
        </w:tc>
        <w:tc>
          <w:tcPr>
            <w:tcW w:w="676" w:type="dxa"/>
            <w:tcBorders>
              <w:top w:val="single" w:sz="18" w:space="0" w:color="000000"/>
              <w:bottom w:val="single" w:sz="12" w:space="0" w:color="000000"/>
            </w:tcBorders>
            <w:vAlign w:val="center"/>
          </w:tcPr>
          <w:p w:rsidR="00B96B7D" w:rsidRPr="002778B8" w:rsidRDefault="00B96B7D" w:rsidP="00486C93">
            <w:pPr>
              <w:spacing w:after="40"/>
              <w:ind w:right="-1"/>
              <w:jc w:val="center"/>
              <w:rPr>
                <w:sz w:val="2"/>
                <w:szCs w:val="2"/>
                <w:lang w:val="ru-RU"/>
              </w:rPr>
            </w:pPr>
          </w:p>
        </w:tc>
        <w:tc>
          <w:tcPr>
            <w:tcW w:w="676" w:type="dxa"/>
            <w:tcBorders>
              <w:top w:val="single" w:sz="18" w:space="0" w:color="000000"/>
              <w:bottom w:val="single" w:sz="12" w:space="0" w:color="000000"/>
            </w:tcBorders>
            <w:vAlign w:val="center"/>
          </w:tcPr>
          <w:p w:rsidR="00B96B7D" w:rsidRPr="002778B8" w:rsidRDefault="00B96B7D" w:rsidP="00486C93">
            <w:pPr>
              <w:spacing w:after="40"/>
              <w:ind w:right="-1"/>
              <w:jc w:val="center"/>
              <w:rPr>
                <w:sz w:val="2"/>
                <w:szCs w:val="2"/>
                <w:lang w:val="ru-RU"/>
              </w:rPr>
            </w:pPr>
          </w:p>
        </w:tc>
        <w:tc>
          <w:tcPr>
            <w:tcW w:w="676" w:type="dxa"/>
            <w:tcBorders>
              <w:top w:val="single" w:sz="18" w:space="0" w:color="000000"/>
              <w:left w:val="nil"/>
              <w:bottom w:val="single" w:sz="12" w:space="0" w:color="000000"/>
            </w:tcBorders>
            <w:vAlign w:val="center"/>
          </w:tcPr>
          <w:p w:rsidR="00B96B7D" w:rsidRPr="002778B8" w:rsidRDefault="00B96B7D" w:rsidP="00486C93">
            <w:pPr>
              <w:spacing w:after="40"/>
              <w:ind w:right="-1"/>
              <w:jc w:val="center"/>
              <w:rPr>
                <w:sz w:val="2"/>
                <w:szCs w:val="2"/>
                <w:lang w:val="ru-RU"/>
              </w:rPr>
            </w:pPr>
          </w:p>
        </w:tc>
        <w:tc>
          <w:tcPr>
            <w:tcW w:w="113" w:type="dxa"/>
            <w:tcBorders>
              <w:bottom w:val="single" w:sz="12" w:space="0" w:color="000000"/>
            </w:tcBorders>
            <w:noWrap/>
            <w:tcMar>
              <w:left w:w="28" w:type="dxa"/>
              <w:right w:w="28" w:type="dxa"/>
            </w:tcMar>
            <w:vAlign w:val="center"/>
          </w:tcPr>
          <w:p w:rsidR="00B96B7D" w:rsidRPr="0083220B" w:rsidRDefault="00B96B7D" w:rsidP="00486C93">
            <w:pPr>
              <w:spacing w:after="40"/>
              <w:ind w:right="-1"/>
              <w:jc w:val="center"/>
              <w:rPr>
                <w:sz w:val="2"/>
                <w:szCs w:val="8"/>
                <w:lang w:val="ru-RU"/>
              </w:rPr>
            </w:pPr>
          </w:p>
        </w:tc>
        <w:tc>
          <w:tcPr>
            <w:tcW w:w="794" w:type="dxa"/>
            <w:vMerge/>
            <w:tcBorders>
              <w:left w:val="single" w:sz="12" w:space="0" w:color="000000"/>
              <w:bottom w:val="single" w:sz="12" w:space="0" w:color="000000"/>
            </w:tcBorders>
            <w:vAlign w:val="center"/>
          </w:tcPr>
          <w:p w:rsidR="00B96B7D" w:rsidRPr="00255AFA" w:rsidRDefault="00B96B7D">
            <w:pPr>
              <w:spacing w:after="40"/>
              <w:ind w:right="-1"/>
              <w:jc w:val="center"/>
              <w:rPr>
                <w:rFonts w:ascii="Times New Roman" w:hAnsi="Times New Roman" w:cs="Times New Roman"/>
                <w:b/>
                <w:sz w:val="12"/>
                <w:szCs w:val="12"/>
              </w:rPr>
            </w:pPr>
          </w:p>
        </w:tc>
        <w:tc>
          <w:tcPr>
            <w:tcW w:w="794" w:type="dxa"/>
            <w:vMerge/>
            <w:tcBorders>
              <w:left w:val="single" w:sz="12" w:space="0" w:color="000000"/>
              <w:bottom w:val="single" w:sz="12" w:space="0" w:color="000000"/>
            </w:tcBorders>
            <w:vAlign w:val="center"/>
          </w:tcPr>
          <w:p w:rsidR="00B96B7D" w:rsidRPr="003A4467" w:rsidRDefault="00B96B7D">
            <w:pPr>
              <w:spacing w:after="40"/>
              <w:ind w:right="-1"/>
              <w:jc w:val="center"/>
              <w:rPr>
                <w:rFonts w:ascii="Times New Roman" w:hAnsi="Times New Roman" w:cs="Times New Roman"/>
                <w:b/>
                <w:sz w:val="12"/>
                <w:szCs w:val="12"/>
              </w:rPr>
            </w:pPr>
          </w:p>
        </w:tc>
        <w:tc>
          <w:tcPr>
            <w:tcW w:w="795" w:type="dxa"/>
            <w:vMerge/>
            <w:tcBorders>
              <w:left w:val="single" w:sz="12" w:space="0" w:color="000000"/>
              <w:bottom w:val="single" w:sz="12" w:space="0" w:color="000000"/>
              <w:right w:val="single" w:sz="12" w:space="0" w:color="000000"/>
            </w:tcBorders>
            <w:vAlign w:val="center"/>
          </w:tcPr>
          <w:p w:rsidR="00B96B7D" w:rsidRPr="003A4467" w:rsidRDefault="00B96B7D">
            <w:pPr>
              <w:spacing w:after="40"/>
              <w:ind w:right="-1"/>
              <w:jc w:val="center"/>
              <w:rPr>
                <w:rFonts w:ascii="Times New Roman" w:hAnsi="Times New Roman" w:cs="Times New Roman"/>
                <w:b/>
                <w:sz w:val="12"/>
                <w:szCs w:val="12"/>
              </w:rPr>
            </w:pPr>
          </w:p>
        </w:tc>
      </w:tr>
      <w:tr w:rsidR="000454EB" w:rsidTr="00D262B5">
        <w:trPr>
          <w:cantSplit/>
          <w:trHeight w:val="964"/>
        </w:trPr>
        <w:tc>
          <w:tcPr>
            <w:tcW w:w="113" w:type="dxa"/>
            <w:gridSpan w:val="13"/>
            <w:tcBorders>
              <w:top w:val="single" w:sz="12" w:space="0" w:color="auto"/>
              <w:left w:val="single" w:sz="12" w:space="0" w:color="auto"/>
              <w:bottom w:val="single" w:sz="12" w:space="0" w:color="auto"/>
              <w:right w:val="single" w:sz="12" w:space="0" w:color="auto"/>
            </w:tcBorders>
            <w:tcMar>
              <w:right w:w="0" w:type="dxa"/>
            </w:tcMar>
          </w:tcPr>
          <w:tbl>
            <w:tblPr>
              <w:tblStyle w:val="af0"/>
              <w:tblpPr w:leftFromText="57" w:horzAnchor="margin" w:tblpXSpec="right" w:tblpY="114"/>
              <w:tblOverlap w:val="never"/>
              <w:tblW w:w="32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1"/>
              <w:gridCol w:w="794"/>
              <w:gridCol w:w="794"/>
              <w:gridCol w:w="794"/>
            </w:tblGrid>
            <w:tr w:rsidR="00945585" w:rsidTr="003D58D8">
              <w:trPr>
                <w:cantSplit/>
                <w:trHeight w:val="663"/>
              </w:trPr>
              <w:tc>
                <w:tcPr>
                  <w:tcW w:w="851" w:type="dxa"/>
                  <w:tcBorders>
                    <w:top w:val="nil"/>
                    <w:left w:val="nil"/>
                    <w:bottom w:val="nil"/>
                    <w:right w:val="single" w:sz="18" w:space="0" w:color="auto"/>
                  </w:tcBorders>
                  <w:noWrap/>
                  <w:tcMar>
                    <w:left w:w="28" w:type="dxa"/>
                    <w:right w:w="57" w:type="dxa"/>
                  </w:tcMar>
                  <w:tcFitText/>
                  <w:vAlign w:val="center"/>
                </w:tcPr>
                <w:p w:rsidR="00F127EA" w:rsidRDefault="00F91E22" w:rsidP="00BF4C96">
                  <w:pPr>
                    <w:jc w:val="center"/>
                  </w:pPr>
                  <w:r>
                    <w:rPr>
                      <w:noProof/>
                      <w:lang w:eastAsia="ru-RU"/>
                    </w:rPr>
                    <w:drawing>
                      <wp:inline distT="0" distB="0" distL="0" distR="0">
                        <wp:extent cx="432000" cy="432000"/>
                        <wp:effectExtent l="0" t="0" r="2540" b="1905"/>
                        <wp:docPr id="6" name="image6"/>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image6"/>
                                <pic:cNvPicPr>
                                  <a:picLocks noSelect="1" noChangeAspect="1" noMove="1" noResize="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inline>
                    </w:drawing>
                  </w:r>
                </w:p>
              </w:tc>
              <w:tc>
                <w:tcPr>
                  <w:tcW w:w="794" w:type="dxa"/>
                  <w:tcBorders>
                    <w:top w:val="single" w:sz="18" w:space="0" w:color="auto"/>
                    <w:left w:val="single" w:sz="18" w:space="0" w:color="auto"/>
                    <w:bottom w:val="single" w:sz="18" w:space="0" w:color="auto"/>
                    <w:right w:val="single" w:sz="18" w:space="0" w:color="auto"/>
                  </w:tcBorders>
                </w:tcPr>
                <w:p w:rsidR="000454EB" w:rsidRPr="009E2D2F" w:rsidRDefault="000454EB" w:rsidP="000454EB">
                  <w:pPr>
                    <w:spacing w:after="40"/>
                    <w:ind w:right="-1"/>
                    <w:jc w:val="center"/>
                    <w:rPr>
                      <w:sz w:val="12"/>
                      <w:szCs w:val="12"/>
                      <w:lang w:val="cs-CZ"/>
                    </w:rPr>
                  </w:pPr>
                </w:p>
              </w:tc>
              <w:tc>
                <w:tcPr>
                  <w:tcW w:w="794" w:type="dxa"/>
                  <w:tcBorders>
                    <w:left w:val="single" w:sz="18" w:space="0" w:color="auto"/>
                  </w:tcBorders>
                </w:tcPr>
                <w:p w:rsidR="000454EB" w:rsidRPr="009E2D2F" w:rsidRDefault="000454EB" w:rsidP="000454EB">
                  <w:pPr>
                    <w:spacing w:after="40"/>
                    <w:ind w:right="-1"/>
                    <w:jc w:val="center"/>
                    <w:rPr>
                      <w:sz w:val="12"/>
                      <w:szCs w:val="12"/>
                      <w:lang w:val="cs-CZ"/>
                    </w:rPr>
                  </w:pPr>
                </w:p>
              </w:tc>
              <w:tc>
                <w:tcPr>
                  <w:tcW w:w="794" w:type="dxa"/>
                </w:tcPr>
                <w:p w:rsidR="000454EB" w:rsidRPr="009E2D2F" w:rsidRDefault="000454EB" w:rsidP="000454EB">
                  <w:pPr>
                    <w:spacing w:after="40"/>
                    <w:ind w:right="-1"/>
                    <w:jc w:val="center"/>
                    <w:rPr>
                      <w:sz w:val="12"/>
                      <w:szCs w:val="12"/>
                      <w:lang w:val="cs-CZ"/>
                    </w:rPr>
                  </w:pPr>
                </w:p>
              </w:tc>
            </w:tr>
          </w:tbl>
          <w:p w:rsidR="000454EB" w:rsidRPr="00F9788B" w:rsidRDefault="009E2D2F" w:rsidP="00A8291B">
            <w:pPr>
              <w:spacing w:after="40"/>
              <w:ind w:right="-1"/>
              <w:rPr>
                <w:sz w:val="20"/>
                <w:szCs w:val="20"/>
                <w:lang w:val="ru-RU"/>
              </w:rPr>
            </w:pPr>
            <w:r w:rsidRPr="009E2D2F">
              <w:rPr>
                <w:rFonts w:ascii="Times New Roman" w:hAnsi="Times New Roman" w:cs="Times New Roman"/>
                <w:b/>
                <w:sz w:val="20"/>
                <w:szCs w:val="20"/>
              </w:rPr>
              <w:t xml:space="preserve">Вопрос № 1. </w:t>
            </w:r>
            <w:r w:rsidRPr="00F91E22">
              <w:rPr>
                <w:rFonts w:ascii="Times New Roman" w:hAnsi="Times New Roman" w:cs="Times New Roman"/>
                <w:sz w:val="20"/>
                <w:szCs w:val="20"/>
                <w:lang w:val="ru-RU"/>
              </w:rPr>
              <w:t xml:space="preserve">Определение лица, которое от имени собственников помещений в многоквартирном доме уполномочено на использование Системы при проведении общего собрания собственников помещений в много-квартирном доме в форме заочного голосования с использованием Системы (администратора общего собрания собственников) с указанием СНИЛС и (или) ОГРН. </w:t>
            </w:r>
            <w:r w:rsidRPr="00F91E22">
              <w:rPr>
                <w:rFonts w:ascii="Times New Roman" w:hAnsi="Times New Roman" w:cs="Times New Roman"/>
                <w:sz w:val="20"/>
                <w:szCs w:val="20"/>
                <w:lang w:val="ru-RU"/>
              </w:rPr>
              <w:br/>
            </w:r>
            <w:r w:rsidRPr="004536A3">
              <w:rPr>
                <w:rFonts w:ascii="Times New Roman" w:hAnsi="Times New Roman" w:cs="Times New Roman"/>
                <w:b/>
                <w:sz w:val="20"/>
                <w:szCs w:val="20"/>
                <w:lang w:val="ru-RU"/>
              </w:rPr>
              <w:t>Предложено:</w:t>
            </w:r>
            <w:r w:rsidRPr="00F91E22">
              <w:rPr>
                <w:rFonts w:ascii="Times New Roman" w:hAnsi="Times New Roman" w:cs="Times New Roman"/>
                <w:sz w:val="20"/>
                <w:szCs w:val="20"/>
                <w:lang w:val="ru-RU"/>
              </w:rPr>
              <w:t xml:space="preserve"> Определить лицом, которое от имени собственников помещений в многоквартирном доме уполномочено на использование Системы при проведении настоящего и последующих общих собраний собственников помещений в многоквартирном доме в форме заочного голосования с использованием Системы (администратором общего собрания собственников) управляющую организацию </w:t>
            </w:r>
            <w:r w:rsidRPr="00AD66C6">
              <w:rPr>
                <w:rFonts w:ascii="Times New Roman" w:hAnsi="Times New Roman" w:cs="Times New Roman"/>
                <w:sz w:val="20"/>
                <w:szCs w:val="20"/>
                <w:lang w:val="ru-RU"/>
              </w:rPr>
              <w:t xml:space="preserve">ТСЖ "Шуваловский-51, корпус 3" ОГРН 1037832019191. </w:t>
            </w:r>
            <w:r w:rsidRPr="00F91E22">
              <w:rPr>
                <w:rFonts w:ascii="Times New Roman" w:hAnsi="Times New Roman" w:cs="Times New Roman"/>
                <w:sz w:val="20"/>
                <w:szCs w:val="20"/>
                <w:lang w:val="ru-RU"/>
              </w:rPr>
              <w:t xml:space="preserve">Фактическое место размещения администратора общего собрания: Санкт-Петербург, </w:t>
            </w:r>
            <w:proofErr w:type="spellStart"/>
            <w:r w:rsidRPr="00F91E22">
              <w:rPr>
                <w:rFonts w:ascii="Times New Roman" w:hAnsi="Times New Roman" w:cs="Times New Roman"/>
                <w:sz w:val="20"/>
                <w:szCs w:val="20"/>
                <w:lang w:val="ru-RU"/>
              </w:rPr>
              <w:t>Шуваловский</w:t>
            </w:r>
            <w:proofErr w:type="spellEnd"/>
            <w:r w:rsidRPr="00F91E22">
              <w:rPr>
                <w:rFonts w:ascii="Times New Roman" w:hAnsi="Times New Roman" w:cs="Times New Roman"/>
                <w:sz w:val="20"/>
                <w:szCs w:val="20"/>
                <w:lang w:val="ru-RU"/>
              </w:rPr>
              <w:t xml:space="preserve"> пр., дом 51, корпус 3, лит. </w:t>
            </w:r>
            <w:r w:rsidRPr="00A8291B">
              <w:rPr>
                <w:rFonts w:ascii="Times New Roman" w:hAnsi="Times New Roman" w:cs="Times New Roman"/>
                <w:sz w:val="20"/>
                <w:szCs w:val="20"/>
                <w:lang w:val="ru-RU"/>
              </w:rPr>
              <w:t>А, пом. 53Н, Правление ТСЖ.</w:t>
            </w:r>
          </w:p>
        </w:tc>
      </w:tr>
      <w:tr w:rsidR="000454EB" w:rsidTr="00D262B5">
        <w:trPr>
          <w:cantSplit/>
          <w:trHeight w:val="964"/>
        </w:trPr>
        <w:tc>
          <w:tcPr>
            <w:tcW w:w="113" w:type="dxa"/>
            <w:gridSpan w:val="13"/>
            <w:tcBorders>
              <w:top w:val="single" w:sz="12" w:space="0" w:color="auto"/>
              <w:left w:val="single" w:sz="12" w:space="0" w:color="auto"/>
              <w:bottom w:val="single" w:sz="12" w:space="0" w:color="auto"/>
              <w:right w:val="single" w:sz="12" w:space="0" w:color="auto"/>
            </w:tcBorders>
            <w:tcMar>
              <w:right w:w="0" w:type="dxa"/>
            </w:tcMar>
          </w:tcPr>
          <w:tbl>
            <w:tblPr>
              <w:tblStyle w:val="af0"/>
              <w:tblpPr w:leftFromText="57" w:horzAnchor="margin" w:tblpXSpec="right" w:tblpY="114"/>
              <w:tblOverlap w:val="never"/>
              <w:tblW w:w="32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1"/>
              <w:gridCol w:w="794"/>
              <w:gridCol w:w="794"/>
              <w:gridCol w:w="794"/>
            </w:tblGrid>
            <w:tr w:rsidR="00945585" w:rsidTr="003D58D8">
              <w:trPr>
                <w:cantSplit/>
                <w:trHeight w:val="663"/>
              </w:trPr>
              <w:tc>
                <w:tcPr>
                  <w:tcW w:w="851" w:type="dxa"/>
                  <w:tcBorders>
                    <w:top w:val="nil"/>
                    <w:left w:val="nil"/>
                    <w:bottom w:val="nil"/>
                    <w:right w:val="single" w:sz="18" w:space="0" w:color="auto"/>
                  </w:tcBorders>
                  <w:noWrap/>
                  <w:tcMar>
                    <w:left w:w="28" w:type="dxa"/>
                    <w:right w:w="57" w:type="dxa"/>
                  </w:tcMar>
                  <w:tcFitText/>
                  <w:vAlign w:val="center"/>
                </w:tcPr>
                <w:p w:rsidR="00F127EA" w:rsidRDefault="00F91E22" w:rsidP="00BF4C96">
                  <w:pPr>
                    <w:jc w:val="center"/>
                  </w:pPr>
                  <w:r>
                    <w:rPr>
                      <w:noProof/>
                      <w:lang w:eastAsia="ru-RU"/>
                    </w:rPr>
                    <w:drawing>
                      <wp:inline distT="0" distB="0" distL="0" distR="0">
                        <wp:extent cx="432000" cy="432000"/>
                        <wp:effectExtent l="0" t="0" r="2540" b="1905"/>
                        <wp:docPr id="7" name="image7"/>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image7"/>
                                <pic:cNvPicPr>
                                  <a:picLocks noSelect="1" noChangeAspect="1" noMove="1" noResize="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inline>
                    </w:drawing>
                  </w:r>
                </w:p>
              </w:tc>
              <w:tc>
                <w:tcPr>
                  <w:tcW w:w="794" w:type="dxa"/>
                  <w:tcBorders>
                    <w:top w:val="single" w:sz="18" w:space="0" w:color="auto"/>
                    <w:left w:val="single" w:sz="18" w:space="0" w:color="auto"/>
                    <w:bottom w:val="single" w:sz="18" w:space="0" w:color="auto"/>
                    <w:right w:val="single" w:sz="18" w:space="0" w:color="auto"/>
                  </w:tcBorders>
                </w:tcPr>
                <w:p w:rsidR="000454EB" w:rsidRPr="009E2D2F" w:rsidRDefault="000454EB" w:rsidP="000454EB">
                  <w:pPr>
                    <w:spacing w:after="40"/>
                    <w:ind w:right="-1"/>
                    <w:jc w:val="center"/>
                    <w:rPr>
                      <w:sz w:val="12"/>
                      <w:szCs w:val="12"/>
                      <w:lang w:val="cs-CZ"/>
                    </w:rPr>
                  </w:pPr>
                </w:p>
              </w:tc>
              <w:tc>
                <w:tcPr>
                  <w:tcW w:w="794" w:type="dxa"/>
                  <w:tcBorders>
                    <w:left w:val="single" w:sz="18" w:space="0" w:color="auto"/>
                  </w:tcBorders>
                </w:tcPr>
                <w:p w:rsidR="000454EB" w:rsidRPr="009E2D2F" w:rsidRDefault="000454EB" w:rsidP="000454EB">
                  <w:pPr>
                    <w:spacing w:after="40"/>
                    <w:ind w:right="-1"/>
                    <w:jc w:val="center"/>
                    <w:rPr>
                      <w:sz w:val="12"/>
                      <w:szCs w:val="12"/>
                      <w:lang w:val="cs-CZ"/>
                    </w:rPr>
                  </w:pPr>
                </w:p>
              </w:tc>
              <w:tc>
                <w:tcPr>
                  <w:tcW w:w="794" w:type="dxa"/>
                </w:tcPr>
                <w:p w:rsidR="000454EB" w:rsidRPr="009E2D2F" w:rsidRDefault="000454EB" w:rsidP="000454EB">
                  <w:pPr>
                    <w:spacing w:after="40"/>
                    <w:ind w:right="-1"/>
                    <w:jc w:val="center"/>
                    <w:rPr>
                      <w:sz w:val="12"/>
                      <w:szCs w:val="12"/>
                      <w:lang w:val="cs-CZ"/>
                    </w:rPr>
                  </w:pPr>
                </w:p>
              </w:tc>
            </w:tr>
          </w:tbl>
          <w:p w:rsidR="000454EB" w:rsidRPr="00F9788B" w:rsidRDefault="009E2D2F" w:rsidP="00A8291B">
            <w:pPr>
              <w:spacing w:after="40"/>
              <w:ind w:right="-1"/>
              <w:rPr>
                <w:sz w:val="20"/>
                <w:szCs w:val="20"/>
                <w:lang w:val="ru-RU"/>
              </w:rPr>
            </w:pPr>
            <w:r w:rsidRPr="009E2D2F">
              <w:rPr>
                <w:rFonts w:ascii="Times New Roman" w:hAnsi="Times New Roman" w:cs="Times New Roman"/>
                <w:b/>
                <w:sz w:val="20"/>
                <w:szCs w:val="20"/>
              </w:rPr>
              <w:t xml:space="preserve">Вопрос № 2. </w:t>
            </w:r>
            <w:r w:rsidRPr="00F91E22">
              <w:rPr>
                <w:rFonts w:ascii="Times New Roman" w:hAnsi="Times New Roman" w:cs="Times New Roman"/>
                <w:sz w:val="20"/>
                <w:szCs w:val="20"/>
                <w:lang w:val="ru-RU"/>
              </w:rPr>
              <w:t xml:space="preserve">Порядок приема администратором общего собрания сообщений о проведении общих заочных общих собраний собственников помещений в многоквартирном доме с использованием Системы. </w:t>
            </w:r>
            <w:r w:rsidRPr="00F91E22">
              <w:rPr>
                <w:rFonts w:ascii="Times New Roman" w:hAnsi="Times New Roman" w:cs="Times New Roman"/>
                <w:sz w:val="20"/>
                <w:szCs w:val="20"/>
                <w:lang w:val="ru-RU"/>
              </w:rPr>
              <w:br/>
            </w:r>
            <w:r w:rsidRPr="004536A3">
              <w:rPr>
                <w:rFonts w:ascii="Times New Roman" w:hAnsi="Times New Roman" w:cs="Times New Roman"/>
                <w:b/>
                <w:sz w:val="20"/>
                <w:szCs w:val="20"/>
                <w:lang w:val="ru-RU"/>
              </w:rPr>
              <w:t>Предложено:</w:t>
            </w:r>
            <w:r w:rsidRPr="00F91E22">
              <w:rPr>
                <w:rFonts w:ascii="Times New Roman" w:hAnsi="Times New Roman" w:cs="Times New Roman"/>
                <w:sz w:val="20"/>
                <w:szCs w:val="20"/>
                <w:lang w:val="ru-RU"/>
              </w:rPr>
              <w:t xml:space="preserve">  Сообщения, отвечающие установленным требованиям о проведении общего собрания в заочной форме с использованием Системы подаются администратору общего собрания не позднее, чем за четырнадцать дней до даты начала проведения общего собрания собственников помещений в МКД по адресу, указанному в п. 1 настоящего Решения с в дни приема председателя Правления ТСЖ по вторникам с 19 до 21 часа, или по адресу электронной почты ТСЖ, размещенному в личном кабинете ГИС ЖКХ.</w:t>
            </w:r>
          </w:p>
        </w:tc>
      </w:tr>
      <w:tr w:rsidR="000454EB" w:rsidTr="00D262B5">
        <w:trPr>
          <w:cantSplit/>
          <w:trHeight w:val="964"/>
        </w:trPr>
        <w:tc>
          <w:tcPr>
            <w:tcW w:w="113" w:type="dxa"/>
            <w:gridSpan w:val="13"/>
            <w:tcBorders>
              <w:top w:val="single" w:sz="12" w:space="0" w:color="auto"/>
              <w:left w:val="single" w:sz="12" w:space="0" w:color="auto"/>
              <w:bottom w:val="single" w:sz="12" w:space="0" w:color="auto"/>
              <w:right w:val="single" w:sz="12" w:space="0" w:color="auto"/>
            </w:tcBorders>
            <w:tcMar>
              <w:right w:w="0" w:type="dxa"/>
            </w:tcMar>
          </w:tcPr>
          <w:tbl>
            <w:tblPr>
              <w:tblStyle w:val="af0"/>
              <w:tblpPr w:leftFromText="57" w:horzAnchor="margin" w:tblpXSpec="right" w:tblpY="114"/>
              <w:tblOverlap w:val="never"/>
              <w:tblW w:w="32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1"/>
              <w:gridCol w:w="794"/>
              <w:gridCol w:w="794"/>
              <w:gridCol w:w="794"/>
            </w:tblGrid>
            <w:tr w:rsidR="00945585" w:rsidTr="003D58D8">
              <w:trPr>
                <w:cantSplit/>
                <w:trHeight w:val="663"/>
              </w:trPr>
              <w:tc>
                <w:tcPr>
                  <w:tcW w:w="851" w:type="dxa"/>
                  <w:tcBorders>
                    <w:top w:val="nil"/>
                    <w:left w:val="nil"/>
                    <w:bottom w:val="nil"/>
                    <w:right w:val="single" w:sz="18" w:space="0" w:color="auto"/>
                  </w:tcBorders>
                  <w:noWrap/>
                  <w:tcMar>
                    <w:left w:w="28" w:type="dxa"/>
                    <w:right w:w="57" w:type="dxa"/>
                  </w:tcMar>
                  <w:tcFitText/>
                  <w:vAlign w:val="center"/>
                </w:tcPr>
                <w:p w:rsidR="00F127EA" w:rsidRDefault="00F91E22" w:rsidP="00BF4C96">
                  <w:pPr>
                    <w:jc w:val="center"/>
                  </w:pPr>
                  <w:r>
                    <w:rPr>
                      <w:noProof/>
                      <w:lang w:eastAsia="ru-RU"/>
                    </w:rPr>
                    <w:drawing>
                      <wp:inline distT="0" distB="0" distL="0" distR="0">
                        <wp:extent cx="432000" cy="432000"/>
                        <wp:effectExtent l="0" t="0" r="2540" b="1905"/>
                        <wp:docPr id="8" name="image8"/>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image8"/>
                                <pic:cNvPicPr>
                                  <a:picLocks noSelect="1" noChangeAspect="1" noMove="1" noResize="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inline>
                    </w:drawing>
                  </w:r>
                </w:p>
              </w:tc>
              <w:tc>
                <w:tcPr>
                  <w:tcW w:w="794" w:type="dxa"/>
                  <w:tcBorders>
                    <w:top w:val="single" w:sz="18" w:space="0" w:color="auto"/>
                    <w:left w:val="single" w:sz="18" w:space="0" w:color="auto"/>
                    <w:bottom w:val="single" w:sz="18" w:space="0" w:color="auto"/>
                    <w:right w:val="single" w:sz="18" w:space="0" w:color="auto"/>
                  </w:tcBorders>
                </w:tcPr>
                <w:p w:rsidR="000454EB" w:rsidRPr="009E2D2F" w:rsidRDefault="000454EB" w:rsidP="000454EB">
                  <w:pPr>
                    <w:spacing w:after="40"/>
                    <w:ind w:right="-1"/>
                    <w:jc w:val="center"/>
                    <w:rPr>
                      <w:sz w:val="12"/>
                      <w:szCs w:val="12"/>
                      <w:lang w:val="cs-CZ"/>
                    </w:rPr>
                  </w:pPr>
                </w:p>
              </w:tc>
              <w:tc>
                <w:tcPr>
                  <w:tcW w:w="794" w:type="dxa"/>
                  <w:tcBorders>
                    <w:left w:val="single" w:sz="18" w:space="0" w:color="auto"/>
                  </w:tcBorders>
                </w:tcPr>
                <w:p w:rsidR="000454EB" w:rsidRPr="009E2D2F" w:rsidRDefault="000454EB" w:rsidP="000454EB">
                  <w:pPr>
                    <w:spacing w:after="40"/>
                    <w:ind w:right="-1"/>
                    <w:jc w:val="center"/>
                    <w:rPr>
                      <w:sz w:val="12"/>
                      <w:szCs w:val="12"/>
                      <w:lang w:val="cs-CZ"/>
                    </w:rPr>
                  </w:pPr>
                </w:p>
              </w:tc>
              <w:tc>
                <w:tcPr>
                  <w:tcW w:w="794" w:type="dxa"/>
                </w:tcPr>
                <w:p w:rsidR="000454EB" w:rsidRPr="009E2D2F" w:rsidRDefault="000454EB" w:rsidP="000454EB">
                  <w:pPr>
                    <w:spacing w:after="40"/>
                    <w:ind w:right="-1"/>
                    <w:jc w:val="center"/>
                    <w:rPr>
                      <w:sz w:val="12"/>
                      <w:szCs w:val="12"/>
                      <w:lang w:val="cs-CZ"/>
                    </w:rPr>
                  </w:pPr>
                </w:p>
              </w:tc>
            </w:tr>
          </w:tbl>
          <w:p w:rsidR="000454EB" w:rsidRPr="00F9788B" w:rsidRDefault="009E2D2F" w:rsidP="00A8291B">
            <w:pPr>
              <w:spacing w:after="40"/>
              <w:ind w:right="-1"/>
              <w:rPr>
                <w:sz w:val="20"/>
                <w:szCs w:val="20"/>
                <w:lang w:val="ru-RU"/>
              </w:rPr>
            </w:pPr>
            <w:r w:rsidRPr="009E2D2F">
              <w:rPr>
                <w:rFonts w:ascii="Times New Roman" w:hAnsi="Times New Roman" w:cs="Times New Roman"/>
                <w:b/>
                <w:sz w:val="20"/>
                <w:szCs w:val="20"/>
              </w:rPr>
              <w:t xml:space="preserve">Вопрос № 3. </w:t>
            </w:r>
            <w:r w:rsidRPr="00F91E22">
              <w:rPr>
                <w:rFonts w:ascii="Times New Roman" w:hAnsi="Times New Roman" w:cs="Times New Roman"/>
                <w:sz w:val="20"/>
                <w:szCs w:val="20"/>
                <w:lang w:val="ru-RU"/>
              </w:rPr>
              <w:t>Порядок приема администратором общего собрания решений собственников помещений в многоквартирном доме по вопросам, поставленным на голосование и отказов от проведения общего собрания с использованием Системы.</w:t>
            </w:r>
            <w:r w:rsidRPr="00F91E22">
              <w:rPr>
                <w:rFonts w:ascii="Times New Roman" w:hAnsi="Times New Roman" w:cs="Times New Roman"/>
                <w:sz w:val="20"/>
                <w:szCs w:val="20"/>
                <w:lang w:val="ru-RU"/>
              </w:rPr>
              <w:br/>
            </w:r>
            <w:r w:rsidRPr="004536A3">
              <w:rPr>
                <w:rFonts w:ascii="Times New Roman" w:hAnsi="Times New Roman" w:cs="Times New Roman"/>
                <w:b/>
                <w:sz w:val="20"/>
                <w:szCs w:val="20"/>
                <w:lang w:val="ru-RU"/>
              </w:rPr>
              <w:t>Предложено:</w:t>
            </w:r>
            <w:r w:rsidRPr="00F91E22">
              <w:rPr>
                <w:rFonts w:ascii="Times New Roman" w:hAnsi="Times New Roman" w:cs="Times New Roman"/>
                <w:sz w:val="20"/>
                <w:szCs w:val="20"/>
                <w:lang w:val="ru-RU"/>
              </w:rPr>
              <w:t xml:space="preserve"> Решения собственников помещений с использованием Системы (в электронной форме) и отказы от проведения общего собрания с использованием Системы принимаются в Системе ГИС ЖКХ и в мобильном приложении </w:t>
            </w:r>
            <w:proofErr w:type="spellStart"/>
            <w:r w:rsidRPr="00F91E22">
              <w:rPr>
                <w:rFonts w:ascii="Times New Roman" w:hAnsi="Times New Roman" w:cs="Times New Roman"/>
                <w:sz w:val="20"/>
                <w:szCs w:val="20"/>
                <w:lang w:val="ru-RU"/>
              </w:rPr>
              <w:t>Госуслуги.Дом</w:t>
            </w:r>
            <w:proofErr w:type="spellEnd"/>
            <w:r w:rsidRPr="00F91E22">
              <w:rPr>
                <w:rFonts w:ascii="Times New Roman" w:hAnsi="Times New Roman" w:cs="Times New Roman"/>
                <w:sz w:val="20"/>
                <w:szCs w:val="20"/>
                <w:lang w:val="ru-RU"/>
              </w:rPr>
              <w:t>. Решения на бумажных носителях, заполненных в соответствии с требованиями ЖК РФ принимаются по адресу, указанному в сообщении о проведении общего собрания, в установленные ЖК РФ сроки. Лицам, не зарегистрированным в Системе, и при предоставлении решения на бумажном носителе, собственнику (представителю собственника при наличии доверенности) необходимо предоставить заполненное решение (отказ) по вопросам повестки общего собрания, документ подтверждающий право собственности на помещение, документ удостоверяющий личность, в решении указать СНИЛС. Решение в письменной форме на бумажном носителе передается администратору общего собрания не позднее 48 (сорока восьми) часов до окончания проведения голосования.</w:t>
            </w:r>
          </w:p>
        </w:tc>
      </w:tr>
      <w:tr w:rsidR="000454EB" w:rsidTr="00D262B5">
        <w:trPr>
          <w:cantSplit/>
          <w:trHeight w:val="964"/>
        </w:trPr>
        <w:tc>
          <w:tcPr>
            <w:tcW w:w="113" w:type="dxa"/>
            <w:gridSpan w:val="13"/>
            <w:tcBorders>
              <w:top w:val="single" w:sz="12" w:space="0" w:color="auto"/>
              <w:left w:val="single" w:sz="12" w:space="0" w:color="auto"/>
              <w:bottom w:val="single" w:sz="12" w:space="0" w:color="auto"/>
              <w:right w:val="single" w:sz="12" w:space="0" w:color="auto"/>
            </w:tcBorders>
            <w:tcMar>
              <w:right w:w="0" w:type="dxa"/>
            </w:tcMar>
          </w:tcPr>
          <w:tbl>
            <w:tblPr>
              <w:tblStyle w:val="af0"/>
              <w:tblpPr w:leftFromText="57" w:horzAnchor="margin" w:tblpXSpec="right" w:tblpY="114"/>
              <w:tblOverlap w:val="never"/>
              <w:tblW w:w="32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1"/>
              <w:gridCol w:w="794"/>
              <w:gridCol w:w="794"/>
              <w:gridCol w:w="794"/>
            </w:tblGrid>
            <w:tr w:rsidR="00945585" w:rsidTr="003D58D8">
              <w:trPr>
                <w:cantSplit/>
                <w:trHeight w:val="663"/>
              </w:trPr>
              <w:tc>
                <w:tcPr>
                  <w:tcW w:w="851" w:type="dxa"/>
                  <w:tcBorders>
                    <w:top w:val="nil"/>
                    <w:left w:val="nil"/>
                    <w:bottom w:val="nil"/>
                    <w:right w:val="single" w:sz="18" w:space="0" w:color="auto"/>
                  </w:tcBorders>
                  <w:noWrap/>
                  <w:tcMar>
                    <w:left w:w="28" w:type="dxa"/>
                    <w:right w:w="57" w:type="dxa"/>
                  </w:tcMar>
                  <w:tcFitText/>
                  <w:vAlign w:val="center"/>
                </w:tcPr>
                <w:p w:rsidR="00F127EA" w:rsidRDefault="00F91E22" w:rsidP="00BF4C96">
                  <w:pPr>
                    <w:jc w:val="center"/>
                  </w:pPr>
                  <w:r>
                    <w:rPr>
                      <w:noProof/>
                      <w:lang w:eastAsia="ru-RU"/>
                    </w:rPr>
                    <w:lastRenderedPageBreak/>
                    <w:drawing>
                      <wp:inline distT="0" distB="0" distL="0" distR="0">
                        <wp:extent cx="432000" cy="432000"/>
                        <wp:effectExtent l="0" t="0" r="2540" b="1905"/>
                        <wp:docPr id="9" name="image9"/>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image9"/>
                                <pic:cNvPicPr>
                                  <a:picLocks noSelect="1" noChangeAspect="1" noMove="1" noResize="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inline>
                    </w:drawing>
                  </w:r>
                </w:p>
              </w:tc>
              <w:tc>
                <w:tcPr>
                  <w:tcW w:w="794" w:type="dxa"/>
                  <w:tcBorders>
                    <w:top w:val="single" w:sz="18" w:space="0" w:color="auto"/>
                    <w:left w:val="single" w:sz="18" w:space="0" w:color="auto"/>
                    <w:bottom w:val="single" w:sz="18" w:space="0" w:color="auto"/>
                    <w:right w:val="single" w:sz="18" w:space="0" w:color="auto"/>
                  </w:tcBorders>
                </w:tcPr>
                <w:p w:rsidR="000454EB" w:rsidRPr="009E2D2F" w:rsidRDefault="000454EB" w:rsidP="000454EB">
                  <w:pPr>
                    <w:spacing w:after="40"/>
                    <w:ind w:right="-1"/>
                    <w:jc w:val="center"/>
                    <w:rPr>
                      <w:sz w:val="12"/>
                      <w:szCs w:val="12"/>
                      <w:lang w:val="cs-CZ"/>
                    </w:rPr>
                  </w:pPr>
                </w:p>
              </w:tc>
              <w:tc>
                <w:tcPr>
                  <w:tcW w:w="794" w:type="dxa"/>
                  <w:tcBorders>
                    <w:left w:val="single" w:sz="18" w:space="0" w:color="auto"/>
                  </w:tcBorders>
                </w:tcPr>
                <w:p w:rsidR="000454EB" w:rsidRPr="009E2D2F" w:rsidRDefault="000454EB" w:rsidP="000454EB">
                  <w:pPr>
                    <w:spacing w:after="40"/>
                    <w:ind w:right="-1"/>
                    <w:jc w:val="center"/>
                    <w:rPr>
                      <w:sz w:val="12"/>
                      <w:szCs w:val="12"/>
                      <w:lang w:val="cs-CZ"/>
                    </w:rPr>
                  </w:pPr>
                </w:p>
              </w:tc>
              <w:tc>
                <w:tcPr>
                  <w:tcW w:w="794" w:type="dxa"/>
                </w:tcPr>
                <w:p w:rsidR="000454EB" w:rsidRPr="009E2D2F" w:rsidRDefault="000454EB" w:rsidP="000454EB">
                  <w:pPr>
                    <w:spacing w:after="40"/>
                    <w:ind w:right="-1"/>
                    <w:jc w:val="center"/>
                    <w:rPr>
                      <w:sz w:val="12"/>
                      <w:szCs w:val="12"/>
                      <w:lang w:val="cs-CZ"/>
                    </w:rPr>
                  </w:pPr>
                </w:p>
              </w:tc>
            </w:tr>
          </w:tbl>
          <w:p w:rsidR="000454EB" w:rsidRPr="00F9788B" w:rsidRDefault="009E2D2F" w:rsidP="00297A24">
            <w:pPr>
              <w:spacing w:after="40"/>
              <w:ind w:right="-1"/>
              <w:rPr>
                <w:sz w:val="20"/>
                <w:szCs w:val="20"/>
                <w:lang w:val="ru-RU"/>
              </w:rPr>
            </w:pPr>
            <w:r w:rsidRPr="009E2D2F">
              <w:rPr>
                <w:rFonts w:ascii="Times New Roman" w:hAnsi="Times New Roman" w:cs="Times New Roman"/>
                <w:b/>
                <w:sz w:val="20"/>
                <w:szCs w:val="20"/>
              </w:rPr>
              <w:t xml:space="preserve">Вопрос № 4. </w:t>
            </w:r>
            <w:r w:rsidRPr="00F91E22">
              <w:rPr>
                <w:rFonts w:ascii="Times New Roman" w:hAnsi="Times New Roman" w:cs="Times New Roman"/>
                <w:sz w:val="20"/>
                <w:szCs w:val="20"/>
                <w:lang w:val="ru-RU"/>
              </w:rPr>
              <w:t xml:space="preserve">Об утверждении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 </w:t>
            </w:r>
            <w:r w:rsidRPr="00F91E22">
              <w:rPr>
                <w:rFonts w:ascii="Times New Roman" w:hAnsi="Times New Roman" w:cs="Times New Roman"/>
                <w:sz w:val="20"/>
                <w:szCs w:val="20"/>
                <w:lang w:val="ru-RU"/>
              </w:rPr>
              <w:br/>
            </w:r>
            <w:r w:rsidRPr="004536A3">
              <w:rPr>
                <w:rFonts w:ascii="Times New Roman" w:hAnsi="Times New Roman" w:cs="Times New Roman"/>
                <w:b/>
                <w:sz w:val="20"/>
                <w:szCs w:val="20"/>
                <w:lang w:val="ru-RU"/>
              </w:rPr>
              <w:t>Предложено</w:t>
            </w:r>
            <w:r w:rsidRPr="00F91E22">
              <w:rPr>
                <w:rFonts w:ascii="Times New Roman" w:hAnsi="Times New Roman" w:cs="Times New Roman"/>
                <w:sz w:val="20"/>
                <w:szCs w:val="20"/>
                <w:lang w:val="ru-RU"/>
              </w:rPr>
              <w:t>: Утвердить продолжительность голосования на общем собрании собственников помещений в МКД с 1</w:t>
            </w:r>
            <w:r w:rsidR="00297A24">
              <w:rPr>
                <w:rFonts w:ascii="Times New Roman" w:hAnsi="Times New Roman" w:cs="Times New Roman"/>
                <w:sz w:val="20"/>
                <w:szCs w:val="20"/>
                <w:lang w:val="ru-RU"/>
              </w:rPr>
              <w:t>9</w:t>
            </w:r>
            <w:bookmarkStart w:id="0" w:name="_GoBack"/>
            <w:bookmarkEnd w:id="0"/>
            <w:r w:rsidRPr="00F91E22">
              <w:rPr>
                <w:rFonts w:ascii="Times New Roman" w:hAnsi="Times New Roman" w:cs="Times New Roman"/>
                <w:sz w:val="20"/>
                <w:szCs w:val="20"/>
                <w:lang w:val="ru-RU"/>
              </w:rPr>
              <w:t xml:space="preserve"> часов 02.04.2026 г. по 22.04.2026 г. до 23 часов 59 мин. (не менее чем семь дней и не более чем шестьдесят дней с даты и времени начала проведения голосования.</w:t>
            </w:r>
          </w:p>
        </w:tc>
      </w:tr>
      <w:tr w:rsidR="000454EB" w:rsidTr="00D262B5">
        <w:trPr>
          <w:cantSplit/>
          <w:trHeight w:val="964"/>
        </w:trPr>
        <w:tc>
          <w:tcPr>
            <w:tcW w:w="113" w:type="dxa"/>
            <w:gridSpan w:val="13"/>
            <w:tcBorders>
              <w:top w:val="single" w:sz="12" w:space="0" w:color="auto"/>
              <w:left w:val="single" w:sz="12" w:space="0" w:color="auto"/>
              <w:bottom w:val="single" w:sz="12" w:space="0" w:color="auto"/>
              <w:right w:val="single" w:sz="12" w:space="0" w:color="auto"/>
            </w:tcBorders>
            <w:tcMar>
              <w:right w:w="0" w:type="dxa"/>
            </w:tcMar>
          </w:tcPr>
          <w:tbl>
            <w:tblPr>
              <w:tblStyle w:val="af0"/>
              <w:tblpPr w:leftFromText="57" w:horzAnchor="margin" w:tblpXSpec="right" w:tblpY="114"/>
              <w:tblOverlap w:val="never"/>
              <w:tblW w:w="32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1"/>
              <w:gridCol w:w="794"/>
              <w:gridCol w:w="794"/>
              <w:gridCol w:w="794"/>
            </w:tblGrid>
            <w:tr w:rsidR="00945585" w:rsidTr="003D58D8">
              <w:trPr>
                <w:cantSplit/>
                <w:trHeight w:val="663"/>
              </w:trPr>
              <w:tc>
                <w:tcPr>
                  <w:tcW w:w="851" w:type="dxa"/>
                  <w:tcBorders>
                    <w:top w:val="nil"/>
                    <w:left w:val="nil"/>
                    <w:bottom w:val="nil"/>
                    <w:right w:val="single" w:sz="18" w:space="0" w:color="auto"/>
                  </w:tcBorders>
                  <w:noWrap/>
                  <w:tcMar>
                    <w:left w:w="28" w:type="dxa"/>
                    <w:right w:w="57" w:type="dxa"/>
                  </w:tcMar>
                  <w:tcFitText/>
                  <w:vAlign w:val="center"/>
                </w:tcPr>
                <w:p w:rsidR="00F127EA" w:rsidRDefault="00F91E22" w:rsidP="00BF4C96">
                  <w:pPr>
                    <w:jc w:val="center"/>
                  </w:pPr>
                  <w:r>
                    <w:rPr>
                      <w:noProof/>
                      <w:lang w:eastAsia="ru-RU"/>
                    </w:rPr>
                    <w:drawing>
                      <wp:inline distT="0" distB="0" distL="0" distR="0">
                        <wp:extent cx="432000" cy="432000"/>
                        <wp:effectExtent l="0" t="0" r="2540" b="1905"/>
                        <wp:docPr id="10" name="image10"/>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image10"/>
                                <pic:cNvPicPr>
                                  <a:picLocks noSelect="1" noChangeAspect="1" noMove="1" noResize="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inline>
                    </w:drawing>
                  </w:r>
                </w:p>
              </w:tc>
              <w:tc>
                <w:tcPr>
                  <w:tcW w:w="794" w:type="dxa"/>
                  <w:tcBorders>
                    <w:top w:val="single" w:sz="18" w:space="0" w:color="auto"/>
                    <w:left w:val="single" w:sz="18" w:space="0" w:color="auto"/>
                    <w:bottom w:val="single" w:sz="18" w:space="0" w:color="auto"/>
                    <w:right w:val="single" w:sz="18" w:space="0" w:color="auto"/>
                  </w:tcBorders>
                </w:tcPr>
                <w:p w:rsidR="000454EB" w:rsidRPr="009E2D2F" w:rsidRDefault="000454EB" w:rsidP="000454EB">
                  <w:pPr>
                    <w:spacing w:after="40"/>
                    <w:ind w:right="-1"/>
                    <w:jc w:val="center"/>
                    <w:rPr>
                      <w:sz w:val="12"/>
                      <w:szCs w:val="12"/>
                      <w:lang w:val="cs-CZ"/>
                    </w:rPr>
                  </w:pPr>
                </w:p>
              </w:tc>
              <w:tc>
                <w:tcPr>
                  <w:tcW w:w="794" w:type="dxa"/>
                  <w:tcBorders>
                    <w:left w:val="single" w:sz="18" w:space="0" w:color="auto"/>
                  </w:tcBorders>
                </w:tcPr>
                <w:p w:rsidR="000454EB" w:rsidRPr="009E2D2F" w:rsidRDefault="000454EB" w:rsidP="000454EB">
                  <w:pPr>
                    <w:spacing w:after="40"/>
                    <w:ind w:right="-1"/>
                    <w:jc w:val="center"/>
                    <w:rPr>
                      <w:sz w:val="12"/>
                      <w:szCs w:val="12"/>
                      <w:lang w:val="cs-CZ"/>
                    </w:rPr>
                  </w:pPr>
                </w:p>
              </w:tc>
              <w:tc>
                <w:tcPr>
                  <w:tcW w:w="794" w:type="dxa"/>
                </w:tcPr>
                <w:p w:rsidR="000454EB" w:rsidRPr="009E2D2F" w:rsidRDefault="000454EB" w:rsidP="000454EB">
                  <w:pPr>
                    <w:spacing w:after="40"/>
                    <w:ind w:right="-1"/>
                    <w:jc w:val="center"/>
                    <w:rPr>
                      <w:sz w:val="12"/>
                      <w:szCs w:val="12"/>
                      <w:lang w:val="cs-CZ"/>
                    </w:rPr>
                  </w:pPr>
                </w:p>
              </w:tc>
            </w:tr>
          </w:tbl>
          <w:p w:rsidR="000454EB" w:rsidRPr="00F9788B" w:rsidRDefault="009E2D2F" w:rsidP="009E2D2F">
            <w:pPr>
              <w:spacing w:after="40"/>
              <w:ind w:right="-1"/>
              <w:rPr>
                <w:sz w:val="20"/>
                <w:szCs w:val="20"/>
                <w:lang w:val="ru-RU"/>
              </w:rPr>
            </w:pPr>
            <w:r w:rsidRPr="009E2D2F">
              <w:rPr>
                <w:rFonts w:ascii="Times New Roman" w:hAnsi="Times New Roman" w:cs="Times New Roman"/>
                <w:b/>
                <w:sz w:val="20"/>
                <w:szCs w:val="20"/>
              </w:rPr>
              <w:t xml:space="preserve">Вопрос № 5. </w:t>
            </w:r>
            <w:r w:rsidRPr="00F91E22">
              <w:rPr>
                <w:rFonts w:ascii="Times New Roman" w:hAnsi="Times New Roman" w:cs="Times New Roman"/>
                <w:sz w:val="20"/>
                <w:szCs w:val="20"/>
                <w:lang w:val="ru-RU"/>
              </w:rPr>
              <w:t xml:space="preserve">Утверждение порядка подсчета голосов. </w:t>
            </w:r>
            <w:r w:rsidRPr="00F91E22">
              <w:rPr>
                <w:rFonts w:ascii="Times New Roman" w:hAnsi="Times New Roman" w:cs="Times New Roman"/>
                <w:sz w:val="20"/>
                <w:szCs w:val="20"/>
                <w:lang w:val="ru-RU"/>
              </w:rPr>
              <w:br/>
            </w:r>
            <w:r w:rsidRPr="004536A3">
              <w:rPr>
                <w:rFonts w:ascii="Times New Roman" w:hAnsi="Times New Roman" w:cs="Times New Roman"/>
                <w:b/>
                <w:sz w:val="20"/>
                <w:szCs w:val="20"/>
                <w:lang w:val="ru-RU"/>
              </w:rPr>
              <w:t>Предложено:</w:t>
            </w:r>
            <w:r w:rsidRPr="00F91E22">
              <w:rPr>
                <w:rFonts w:ascii="Times New Roman" w:hAnsi="Times New Roman" w:cs="Times New Roman"/>
                <w:sz w:val="20"/>
                <w:szCs w:val="20"/>
                <w:lang w:val="ru-RU"/>
              </w:rPr>
              <w:t xml:space="preserve"> Утвердить порядок подсчета голосов: один голос соответствует 1,00 м2 общей площади помещения, находящегося в собственности.</w:t>
            </w:r>
          </w:p>
        </w:tc>
      </w:tr>
      <w:tr w:rsidR="000454EB" w:rsidTr="00D262B5">
        <w:trPr>
          <w:cantSplit/>
          <w:trHeight w:val="964"/>
        </w:trPr>
        <w:tc>
          <w:tcPr>
            <w:tcW w:w="113" w:type="dxa"/>
            <w:gridSpan w:val="13"/>
            <w:tcBorders>
              <w:top w:val="single" w:sz="12" w:space="0" w:color="auto"/>
              <w:left w:val="single" w:sz="12" w:space="0" w:color="auto"/>
              <w:bottom w:val="single" w:sz="12" w:space="0" w:color="auto"/>
              <w:right w:val="single" w:sz="12" w:space="0" w:color="auto"/>
            </w:tcBorders>
            <w:tcMar>
              <w:right w:w="0" w:type="dxa"/>
            </w:tcMar>
          </w:tcPr>
          <w:tbl>
            <w:tblPr>
              <w:tblStyle w:val="af0"/>
              <w:tblpPr w:leftFromText="57" w:horzAnchor="margin" w:tblpXSpec="right" w:tblpY="114"/>
              <w:tblOverlap w:val="never"/>
              <w:tblW w:w="32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1"/>
              <w:gridCol w:w="794"/>
              <w:gridCol w:w="794"/>
              <w:gridCol w:w="794"/>
            </w:tblGrid>
            <w:tr w:rsidR="00945585" w:rsidTr="003D58D8">
              <w:trPr>
                <w:cantSplit/>
                <w:trHeight w:val="663"/>
              </w:trPr>
              <w:tc>
                <w:tcPr>
                  <w:tcW w:w="851" w:type="dxa"/>
                  <w:tcBorders>
                    <w:top w:val="nil"/>
                    <w:left w:val="nil"/>
                    <w:bottom w:val="nil"/>
                    <w:right w:val="single" w:sz="18" w:space="0" w:color="auto"/>
                  </w:tcBorders>
                  <w:noWrap/>
                  <w:tcMar>
                    <w:left w:w="28" w:type="dxa"/>
                    <w:right w:w="57" w:type="dxa"/>
                  </w:tcMar>
                  <w:tcFitText/>
                  <w:vAlign w:val="center"/>
                </w:tcPr>
                <w:p w:rsidR="00F127EA" w:rsidRDefault="00F91E22" w:rsidP="00BF4C96">
                  <w:pPr>
                    <w:jc w:val="center"/>
                  </w:pPr>
                  <w:r>
                    <w:rPr>
                      <w:noProof/>
                      <w:lang w:eastAsia="ru-RU"/>
                    </w:rPr>
                    <w:drawing>
                      <wp:inline distT="0" distB="0" distL="0" distR="0">
                        <wp:extent cx="432000" cy="432000"/>
                        <wp:effectExtent l="0" t="0" r="2540" b="1905"/>
                        <wp:docPr id="11" name="image11"/>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image11"/>
                                <pic:cNvPicPr>
                                  <a:picLocks noSelect="1" noChangeAspect="1" noMove="1" noResize="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inline>
                    </w:drawing>
                  </w:r>
                </w:p>
              </w:tc>
              <w:tc>
                <w:tcPr>
                  <w:tcW w:w="794" w:type="dxa"/>
                  <w:tcBorders>
                    <w:top w:val="single" w:sz="18" w:space="0" w:color="auto"/>
                    <w:left w:val="single" w:sz="18" w:space="0" w:color="auto"/>
                    <w:bottom w:val="single" w:sz="18" w:space="0" w:color="auto"/>
                    <w:right w:val="single" w:sz="18" w:space="0" w:color="auto"/>
                  </w:tcBorders>
                </w:tcPr>
                <w:p w:rsidR="000454EB" w:rsidRPr="009E2D2F" w:rsidRDefault="000454EB" w:rsidP="000454EB">
                  <w:pPr>
                    <w:spacing w:after="40"/>
                    <w:ind w:right="-1"/>
                    <w:jc w:val="center"/>
                    <w:rPr>
                      <w:sz w:val="12"/>
                      <w:szCs w:val="12"/>
                      <w:lang w:val="cs-CZ"/>
                    </w:rPr>
                  </w:pPr>
                </w:p>
              </w:tc>
              <w:tc>
                <w:tcPr>
                  <w:tcW w:w="794" w:type="dxa"/>
                  <w:tcBorders>
                    <w:left w:val="single" w:sz="18" w:space="0" w:color="auto"/>
                  </w:tcBorders>
                </w:tcPr>
                <w:p w:rsidR="000454EB" w:rsidRPr="009E2D2F" w:rsidRDefault="000454EB" w:rsidP="000454EB">
                  <w:pPr>
                    <w:spacing w:after="40"/>
                    <w:ind w:right="-1"/>
                    <w:jc w:val="center"/>
                    <w:rPr>
                      <w:sz w:val="12"/>
                      <w:szCs w:val="12"/>
                      <w:lang w:val="cs-CZ"/>
                    </w:rPr>
                  </w:pPr>
                </w:p>
              </w:tc>
              <w:tc>
                <w:tcPr>
                  <w:tcW w:w="794" w:type="dxa"/>
                </w:tcPr>
                <w:p w:rsidR="000454EB" w:rsidRPr="009E2D2F" w:rsidRDefault="000454EB" w:rsidP="000454EB">
                  <w:pPr>
                    <w:spacing w:after="40"/>
                    <w:ind w:right="-1"/>
                    <w:jc w:val="center"/>
                    <w:rPr>
                      <w:sz w:val="12"/>
                      <w:szCs w:val="12"/>
                      <w:lang w:val="cs-CZ"/>
                    </w:rPr>
                  </w:pPr>
                </w:p>
              </w:tc>
            </w:tr>
          </w:tbl>
          <w:p w:rsidR="000454EB" w:rsidRPr="00F9788B" w:rsidRDefault="009E2D2F" w:rsidP="009E2D2F">
            <w:pPr>
              <w:spacing w:after="40"/>
              <w:ind w:right="-1"/>
              <w:rPr>
                <w:sz w:val="20"/>
                <w:szCs w:val="20"/>
                <w:lang w:val="ru-RU"/>
              </w:rPr>
            </w:pPr>
            <w:r w:rsidRPr="009E2D2F">
              <w:rPr>
                <w:rFonts w:ascii="Times New Roman" w:hAnsi="Times New Roman" w:cs="Times New Roman"/>
                <w:b/>
                <w:sz w:val="20"/>
                <w:szCs w:val="20"/>
              </w:rPr>
              <w:t xml:space="preserve">Вопрос № 6. </w:t>
            </w:r>
            <w:r w:rsidRPr="00F91E22">
              <w:rPr>
                <w:rFonts w:ascii="Times New Roman" w:hAnsi="Times New Roman" w:cs="Times New Roman"/>
                <w:sz w:val="20"/>
                <w:szCs w:val="20"/>
                <w:lang w:val="ru-RU"/>
              </w:rPr>
              <w:t>Изменение способа формирования фонда капитального ремонта в многоквартирном доме.</w:t>
            </w:r>
            <w:r w:rsidRPr="00F91E22">
              <w:rPr>
                <w:rFonts w:ascii="Times New Roman" w:hAnsi="Times New Roman" w:cs="Times New Roman"/>
                <w:sz w:val="20"/>
                <w:szCs w:val="20"/>
                <w:lang w:val="ru-RU"/>
              </w:rPr>
              <w:br/>
            </w:r>
            <w:r w:rsidRPr="004536A3">
              <w:rPr>
                <w:rFonts w:ascii="Times New Roman" w:hAnsi="Times New Roman" w:cs="Times New Roman"/>
                <w:b/>
                <w:sz w:val="20"/>
                <w:szCs w:val="20"/>
                <w:lang w:val="ru-RU"/>
              </w:rPr>
              <w:t>Предложено:</w:t>
            </w:r>
            <w:r w:rsidRPr="00F91E22">
              <w:rPr>
                <w:rFonts w:ascii="Times New Roman" w:hAnsi="Times New Roman" w:cs="Times New Roman"/>
                <w:sz w:val="20"/>
                <w:szCs w:val="20"/>
                <w:lang w:val="ru-RU"/>
              </w:rPr>
              <w:t xml:space="preserve"> Принять решение о прекращении формирования фонда капитального ремонта на специальном счете и формировании фонда капитального ремонта на счете регионального оператора.</w:t>
            </w:r>
          </w:p>
        </w:tc>
      </w:tr>
      <w:tr w:rsidR="000454EB" w:rsidTr="00D262B5">
        <w:trPr>
          <w:cantSplit/>
          <w:trHeight w:val="964"/>
        </w:trPr>
        <w:tc>
          <w:tcPr>
            <w:tcW w:w="113" w:type="dxa"/>
            <w:gridSpan w:val="13"/>
            <w:tcBorders>
              <w:top w:val="single" w:sz="12" w:space="0" w:color="auto"/>
              <w:left w:val="single" w:sz="12" w:space="0" w:color="auto"/>
              <w:bottom w:val="single" w:sz="12" w:space="0" w:color="auto"/>
              <w:right w:val="single" w:sz="12" w:space="0" w:color="auto"/>
            </w:tcBorders>
            <w:tcMar>
              <w:right w:w="0" w:type="dxa"/>
            </w:tcMar>
          </w:tcPr>
          <w:tbl>
            <w:tblPr>
              <w:tblStyle w:val="af0"/>
              <w:tblpPr w:leftFromText="57" w:horzAnchor="margin" w:tblpXSpec="right" w:tblpY="114"/>
              <w:tblOverlap w:val="never"/>
              <w:tblW w:w="32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1"/>
              <w:gridCol w:w="794"/>
              <w:gridCol w:w="794"/>
              <w:gridCol w:w="794"/>
            </w:tblGrid>
            <w:tr w:rsidR="00945585" w:rsidTr="003D58D8">
              <w:trPr>
                <w:cantSplit/>
                <w:trHeight w:val="663"/>
              </w:trPr>
              <w:tc>
                <w:tcPr>
                  <w:tcW w:w="851" w:type="dxa"/>
                  <w:tcBorders>
                    <w:top w:val="nil"/>
                    <w:left w:val="nil"/>
                    <w:bottom w:val="nil"/>
                    <w:right w:val="single" w:sz="18" w:space="0" w:color="auto"/>
                  </w:tcBorders>
                  <w:noWrap/>
                  <w:tcMar>
                    <w:left w:w="28" w:type="dxa"/>
                    <w:right w:w="57" w:type="dxa"/>
                  </w:tcMar>
                  <w:tcFitText/>
                  <w:vAlign w:val="center"/>
                </w:tcPr>
                <w:p w:rsidR="00F127EA" w:rsidRDefault="00F91E22" w:rsidP="00BF4C96">
                  <w:pPr>
                    <w:jc w:val="center"/>
                  </w:pPr>
                  <w:r>
                    <w:rPr>
                      <w:noProof/>
                      <w:lang w:eastAsia="ru-RU"/>
                    </w:rPr>
                    <w:drawing>
                      <wp:inline distT="0" distB="0" distL="0" distR="0">
                        <wp:extent cx="432000" cy="432000"/>
                        <wp:effectExtent l="0" t="0" r="2540" b="1905"/>
                        <wp:docPr id="12" name="image1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image12"/>
                                <pic:cNvPicPr>
                                  <a:picLocks noSelect="1" noChangeAspect="1" noMove="1" noResize="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inline>
                    </w:drawing>
                  </w:r>
                </w:p>
              </w:tc>
              <w:tc>
                <w:tcPr>
                  <w:tcW w:w="794" w:type="dxa"/>
                  <w:tcBorders>
                    <w:top w:val="single" w:sz="18" w:space="0" w:color="auto"/>
                    <w:left w:val="single" w:sz="18" w:space="0" w:color="auto"/>
                    <w:bottom w:val="single" w:sz="18" w:space="0" w:color="auto"/>
                    <w:right w:val="single" w:sz="18" w:space="0" w:color="auto"/>
                  </w:tcBorders>
                </w:tcPr>
                <w:p w:rsidR="000454EB" w:rsidRPr="009E2D2F" w:rsidRDefault="000454EB" w:rsidP="000454EB">
                  <w:pPr>
                    <w:spacing w:after="40"/>
                    <w:ind w:right="-1"/>
                    <w:jc w:val="center"/>
                    <w:rPr>
                      <w:sz w:val="12"/>
                      <w:szCs w:val="12"/>
                      <w:lang w:val="cs-CZ"/>
                    </w:rPr>
                  </w:pPr>
                </w:p>
              </w:tc>
              <w:tc>
                <w:tcPr>
                  <w:tcW w:w="794" w:type="dxa"/>
                  <w:tcBorders>
                    <w:left w:val="single" w:sz="18" w:space="0" w:color="auto"/>
                  </w:tcBorders>
                </w:tcPr>
                <w:p w:rsidR="000454EB" w:rsidRPr="009E2D2F" w:rsidRDefault="000454EB" w:rsidP="000454EB">
                  <w:pPr>
                    <w:spacing w:after="40"/>
                    <w:ind w:right="-1"/>
                    <w:jc w:val="center"/>
                    <w:rPr>
                      <w:sz w:val="12"/>
                      <w:szCs w:val="12"/>
                      <w:lang w:val="cs-CZ"/>
                    </w:rPr>
                  </w:pPr>
                </w:p>
              </w:tc>
              <w:tc>
                <w:tcPr>
                  <w:tcW w:w="794" w:type="dxa"/>
                </w:tcPr>
                <w:p w:rsidR="000454EB" w:rsidRPr="009E2D2F" w:rsidRDefault="000454EB" w:rsidP="000454EB">
                  <w:pPr>
                    <w:spacing w:after="40"/>
                    <w:ind w:right="-1"/>
                    <w:jc w:val="center"/>
                    <w:rPr>
                      <w:sz w:val="12"/>
                      <w:szCs w:val="12"/>
                      <w:lang w:val="cs-CZ"/>
                    </w:rPr>
                  </w:pPr>
                </w:p>
              </w:tc>
            </w:tr>
          </w:tbl>
          <w:p w:rsidR="000454EB" w:rsidRPr="00F9788B" w:rsidRDefault="009E2D2F" w:rsidP="009E2D2F">
            <w:pPr>
              <w:spacing w:after="40"/>
              <w:ind w:right="-1"/>
              <w:rPr>
                <w:sz w:val="20"/>
                <w:szCs w:val="20"/>
                <w:lang w:val="ru-RU"/>
              </w:rPr>
            </w:pPr>
            <w:r w:rsidRPr="009E2D2F">
              <w:rPr>
                <w:rFonts w:ascii="Times New Roman" w:hAnsi="Times New Roman" w:cs="Times New Roman"/>
                <w:b/>
                <w:sz w:val="20"/>
                <w:szCs w:val="20"/>
              </w:rPr>
              <w:t xml:space="preserve">Вопрос № 7. </w:t>
            </w:r>
            <w:r w:rsidRPr="00F91E22">
              <w:rPr>
                <w:rFonts w:ascii="Times New Roman" w:hAnsi="Times New Roman" w:cs="Times New Roman"/>
                <w:sz w:val="20"/>
                <w:szCs w:val="20"/>
                <w:lang w:val="ru-RU"/>
              </w:rPr>
              <w:t>Выбор лица, уполномоченного направить в адрес регионального оператора оригинал протокола настоящего собрания</w:t>
            </w:r>
            <w:r w:rsidRPr="00F91E22">
              <w:rPr>
                <w:rFonts w:ascii="Times New Roman" w:hAnsi="Times New Roman" w:cs="Times New Roman"/>
                <w:sz w:val="20"/>
                <w:szCs w:val="20"/>
                <w:lang w:val="ru-RU"/>
              </w:rPr>
              <w:br/>
            </w:r>
            <w:proofErr w:type="gramStart"/>
            <w:r w:rsidRPr="004536A3">
              <w:rPr>
                <w:rFonts w:ascii="Times New Roman" w:hAnsi="Times New Roman" w:cs="Times New Roman"/>
                <w:b/>
                <w:sz w:val="20"/>
                <w:szCs w:val="20"/>
                <w:lang w:val="ru-RU"/>
              </w:rPr>
              <w:t>Предложено</w:t>
            </w:r>
            <w:proofErr w:type="gramEnd"/>
            <w:r w:rsidRPr="004536A3">
              <w:rPr>
                <w:rFonts w:ascii="Times New Roman" w:hAnsi="Times New Roman" w:cs="Times New Roman"/>
                <w:b/>
                <w:sz w:val="20"/>
                <w:szCs w:val="20"/>
                <w:lang w:val="ru-RU"/>
              </w:rPr>
              <w:t>:</w:t>
            </w:r>
            <w:r w:rsidRPr="00F91E22">
              <w:rPr>
                <w:rFonts w:ascii="Times New Roman" w:hAnsi="Times New Roman" w:cs="Times New Roman"/>
                <w:sz w:val="20"/>
                <w:szCs w:val="20"/>
                <w:lang w:val="ru-RU"/>
              </w:rPr>
              <w:t xml:space="preserve"> Выбрать лицом, уполномоченным направить в адрес регионального оператора оригинал протокола настоящего собрания управляющего ТСЖ "Шуваловский-51, корпус 3" </w:t>
            </w:r>
            <w:proofErr w:type="spellStart"/>
            <w:r w:rsidRPr="00F91E22">
              <w:rPr>
                <w:rFonts w:ascii="Times New Roman" w:hAnsi="Times New Roman" w:cs="Times New Roman"/>
                <w:sz w:val="20"/>
                <w:szCs w:val="20"/>
                <w:lang w:val="ru-RU"/>
              </w:rPr>
              <w:t>Шуравина</w:t>
            </w:r>
            <w:proofErr w:type="spellEnd"/>
            <w:r w:rsidRPr="00F91E22">
              <w:rPr>
                <w:rFonts w:ascii="Times New Roman" w:hAnsi="Times New Roman" w:cs="Times New Roman"/>
                <w:sz w:val="20"/>
                <w:szCs w:val="20"/>
                <w:lang w:val="ru-RU"/>
              </w:rPr>
              <w:t xml:space="preserve"> Владимира Николаевича.</w:t>
            </w:r>
          </w:p>
        </w:tc>
      </w:tr>
      <w:tr w:rsidR="000454EB" w:rsidTr="00D262B5">
        <w:trPr>
          <w:cantSplit/>
          <w:trHeight w:val="964"/>
        </w:trPr>
        <w:tc>
          <w:tcPr>
            <w:tcW w:w="113" w:type="dxa"/>
            <w:gridSpan w:val="13"/>
            <w:tcBorders>
              <w:top w:val="single" w:sz="12" w:space="0" w:color="auto"/>
              <w:left w:val="single" w:sz="12" w:space="0" w:color="auto"/>
              <w:bottom w:val="single" w:sz="12" w:space="0" w:color="auto"/>
              <w:right w:val="single" w:sz="12" w:space="0" w:color="auto"/>
            </w:tcBorders>
            <w:tcMar>
              <w:right w:w="0" w:type="dxa"/>
            </w:tcMar>
          </w:tcPr>
          <w:tbl>
            <w:tblPr>
              <w:tblStyle w:val="af0"/>
              <w:tblpPr w:leftFromText="57" w:horzAnchor="margin" w:tblpXSpec="right" w:tblpY="114"/>
              <w:tblOverlap w:val="never"/>
              <w:tblW w:w="32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1"/>
              <w:gridCol w:w="794"/>
              <w:gridCol w:w="794"/>
              <w:gridCol w:w="794"/>
            </w:tblGrid>
            <w:tr w:rsidR="00945585" w:rsidTr="003D58D8">
              <w:trPr>
                <w:cantSplit/>
                <w:trHeight w:val="663"/>
              </w:trPr>
              <w:tc>
                <w:tcPr>
                  <w:tcW w:w="851" w:type="dxa"/>
                  <w:tcBorders>
                    <w:top w:val="nil"/>
                    <w:left w:val="nil"/>
                    <w:bottom w:val="nil"/>
                    <w:right w:val="single" w:sz="18" w:space="0" w:color="auto"/>
                  </w:tcBorders>
                  <w:noWrap/>
                  <w:tcMar>
                    <w:left w:w="28" w:type="dxa"/>
                    <w:right w:w="57" w:type="dxa"/>
                  </w:tcMar>
                  <w:tcFitText/>
                  <w:vAlign w:val="center"/>
                </w:tcPr>
                <w:p w:rsidR="00F127EA" w:rsidRDefault="00F91E22" w:rsidP="00BF4C96">
                  <w:pPr>
                    <w:jc w:val="center"/>
                  </w:pPr>
                  <w:r>
                    <w:rPr>
                      <w:noProof/>
                      <w:lang w:eastAsia="ru-RU"/>
                    </w:rPr>
                    <w:drawing>
                      <wp:inline distT="0" distB="0" distL="0" distR="0">
                        <wp:extent cx="432000" cy="432000"/>
                        <wp:effectExtent l="0" t="0" r="2540" b="1905"/>
                        <wp:docPr id="13" name="image1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image13"/>
                                <pic:cNvPicPr>
                                  <a:picLocks noSelect="1" noChangeAspect="1" noMove="1" noResize="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inline>
                    </w:drawing>
                  </w:r>
                </w:p>
              </w:tc>
              <w:tc>
                <w:tcPr>
                  <w:tcW w:w="794" w:type="dxa"/>
                  <w:tcBorders>
                    <w:top w:val="single" w:sz="18" w:space="0" w:color="auto"/>
                    <w:left w:val="single" w:sz="18" w:space="0" w:color="auto"/>
                    <w:bottom w:val="single" w:sz="18" w:space="0" w:color="auto"/>
                    <w:right w:val="single" w:sz="18" w:space="0" w:color="auto"/>
                  </w:tcBorders>
                </w:tcPr>
                <w:p w:rsidR="000454EB" w:rsidRPr="009E2D2F" w:rsidRDefault="000454EB" w:rsidP="000454EB">
                  <w:pPr>
                    <w:spacing w:after="40"/>
                    <w:ind w:right="-1"/>
                    <w:jc w:val="center"/>
                    <w:rPr>
                      <w:sz w:val="12"/>
                      <w:szCs w:val="12"/>
                      <w:lang w:val="cs-CZ"/>
                    </w:rPr>
                  </w:pPr>
                </w:p>
              </w:tc>
              <w:tc>
                <w:tcPr>
                  <w:tcW w:w="794" w:type="dxa"/>
                  <w:tcBorders>
                    <w:left w:val="single" w:sz="18" w:space="0" w:color="auto"/>
                  </w:tcBorders>
                </w:tcPr>
                <w:p w:rsidR="000454EB" w:rsidRPr="009E2D2F" w:rsidRDefault="000454EB" w:rsidP="000454EB">
                  <w:pPr>
                    <w:spacing w:after="40"/>
                    <w:ind w:right="-1"/>
                    <w:jc w:val="center"/>
                    <w:rPr>
                      <w:sz w:val="12"/>
                      <w:szCs w:val="12"/>
                      <w:lang w:val="cs-CZ"/>
                    </w:rPr>
                  </w:pPr>
                </w:p>
              </w:tc>
              <w:tc>
                <w:tcPr>
                  <w:tcW w:w="794" w:type="dxa"/>
                </w:tcPr>
                <w:p w:rsidR="000454EB" w:rsidRPr="009E2D2F" w:rsidRDefault="000454EB" w:rsidP="000454EB">
                  <w:pPr>
                    <w:spacing w:after="40"/>
                    <w:ind w:right="-1"/>
                    <w:jc w:val="center"/>
                    <w:rPr>
                      <w:sz w:val="12"/>
                      <w:szCs w:val="12"/>
                      <w:lang w:val="cs-CZ"/>
                    </w:rPr>
                  </w:pPr>
                </w:p>
              </w:tc>
            </w:tr>
          </w:tbl>
          <w:p w:rsidR="000454EB" w:rsidRPr="00F9788B" w:rsidRDefault="009E2D2F" w:rsidP="00C46E8B">
            <w:pPr>
              <w:spacing w:after="40"/>
              <w:ind w:right="-1"/>
              <w:rPr>
                <w:sz w:val="20"/>
                <w:szCs w:val="20"/>
                <w:lang w:val="ru-RU"/>
              </w:rPr>
            </w:pPr>
            <w:r w:rsidRPr="009E2D2F">
              <w:rPr>
                <w:rFonts w:ascii="Times New Roman" w:hAnsi="Times New Roman" w:cs="Times New Roman"/>
                <w:b/>
                <w:sz w:val="20"/>
                <w:szCs w:val="20"/>
              </w:rPr>
              <w:t xml:space="preserve">Вопрос № 8. </w:t>
            </w:r>
            <w:r w:rsidRPr="00F91E22">
              <w:rPr>
                <w:rFonts w:ascii="Times New Roman" w:hAnsi="Times New Roman" w:cs="Times New Roman"/>
                <w:sz w:val="20"/>
                <w:szCs w:val="20"/>
                <w:lang w:val="ru-RU"/>
              </w:rPr>
              <w:t>Выбор лица, уполномоченного собственниками помещений в многоквартирном доме довести информацию о результатах общего собрания до собственников помещений путем размещения в месте, доступном для всех собственников помещений.</w:t>
            </w:r>
            <w:r w:rsidRPr="00F91E22">
              <w:rPr>
                <w:rFonts w:ascii="Times New Roman" w:hAnsi="Times New Roman" w:cs="Times New Roman"/>
                <w:sz w:val="20"/>
                <w:szCs w:val="20"/>
                <w:lang w:val="ru-RU"/>
              </w:rPr>
              <w:br/>
            </w:r>
            <w:r w:rsidRPr="004536A3">
              <w:rPr>
                <w:rFonts w:ascii="Times New Roman" w:hAnsi="Times New Roman" w:cs="Times New Roman"/>
                <w:b/>
                <w:sz w:val="20"/>
                <w:szCs w:val="20"/>
                <w:lang w:val="ru-RU"/>
              </w:rPr>
              <w:t>Предложено:</w:t>
            </w:r>
            <w:r w:rsidRPr="00F91E22">
              <w:rPr>
                <w:rFonts w:ascii="Times New Roman" w:hAnsi="Times New Roman" w:cs="Times New Roman"/>
                <w:sz w:val="20"/>
                <w:szCs w:val="20"/>
                <w:lang w:val="ru-RU"/>
              </w:rPr>
              <w:t xml:space="preserve"> Выбрать лицом, уполномоченным довести информацию о результатах общего собрания до собственников помещений путем размещения копии протокола на 1 этаже многоквартирного дома на доске для объявлений управляющего ТСЖ "Шуваловский-51, корпус 3" </w:t>
            </w:r>
            <w:proofErr w:type="spellStart"/>
            <w:r w:rsidRPr="00F91E22">
              <w:rPr>
                <w:rFonts w:ascii="Times New Roman" w:hAnsi="Times New Roman" w:cs="Times New Roman"/>
                <w:sz w:val="20"/>
                <w:szCs w:val="20"/>
                <w:lang w:val="ru-RU"/>
              </w:rPr>
              <w:t>Шуравина</w:t>
            </w:r>
            <w:proofErr w:type="spellEnd"/>
            <w:r w:rsidRPr="00F91E22">
              <w:rPr>
                <w:rFonts w:ascii="Times New Roman" w:hAnsi="Times New Roman" w:cs="Times New Roman"/>
                <w:sz w:val="20"/>
                <w:szCs w:val="20"/>
                <w:lang w:val="ru-RU"/>
              </w:rPr>
              <w:t xml:space="preserve"> Владимира Николаевича</w:t>
            </w:r>
            <w:r w:rsidR="00C46E8B">
              <w:rPr>
                <w:rFonts w:ascii="Times New Roman" w:hAnsi="Times New Roman" w:cs="Times New Roman"/>
                <w:sz w:val="20"/>
                <w:szCs w:val="20"/>
                <w:lang w:val="ru-RU"/>
              </w:rPr>
              <w:t xml:space="preserve"> </w:t>
            </w:r>
          </w:p>
        </w:tc>
      </w:tr>
      <w:tr w:rsidR="000454EB" w:rsidTr="00D262B5">
        <w:trPr>
          <w:cantSplit/>
          <w:trHeight w:val="964"/>
        </w:trPr>
        <w:tc>
          <w:tcPr>
            <w:tcW w:w="113" w:type="dxa"/>
            <w:gridSpan w:val="13"/>
            <w:tcBorders>
              <w:top w:val="single" w:sz="12" w:space="0" w:color="auto"/>
              <w:left w:val="single" w:sz="12" w:space="0" w:color="auto"/>
              <w:bottom w:val="single" w:sz="12" w:space="0" w:color="auto"/>
              <w:right w:val="single" w:sz="12" w:space="0" w:color="auto"/>
            </w:tcBorders>
            <w:tcMar>
              <w:right w:w="0" w:type="dxa"/>
            </w:tcMar>
          </w:tcPr>
          <w:tbl>
            <w:tblPr>
              <w:tblStyle w:val="af0"/>
              <w:tblpPr w:leftFromText="57" w:horzAnchor="margin" w:tblpXSpec="right" w:tblpY="114"/>
              <w:tblOverlap w:val="never"/>
              <w:tblW w:w="32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1"/>
              <w:gridCol w:w="794"/>
              <w:gridCol w:w="794"/>
              <w:gridCol w:w="794"/>
            </w:tblGrid>
            <w:tr w:rsidR="00945585" w:rsidTr="003D58D8">
              <w:trPr>
                <w:cantSplit/>
                <w:trHeight w:val="663"/>
              </w:trPr>
              <w:tc>
                <w:tcPr>
                  <w:tcW w:w="851" w:type="dxa"/>
                  <w:tcBorders>
                    <w:top w:val="nil"/>
                    <w:left w:val="nil"/>
                    <w:bottom w:val="nil"/>
                    <w:right w:val="single" w:sz="18" w:space="0" w:color="auto"/>
                  </w:tcBorders>
                  <w:noWrap/>
                  <w:tcMar>
                    <w:left w:w="28" w:type="dxa"/>
                    <w:right w:w="57" w:type="dxa"/>
                  </w:tcMar>
                  <w:tcFitText/>
                  <w:vAlign w:val="center"/>
                </w:tcPr>
                <w:p w:rsidR="00F127EA" w:rsidRDefault="00F91E22" w:rsidP="00BF4C96">
                  <w:pPr>
                    <w:jc w:val="center"/>
                  </w:pPr>
                  <w:r>
                    <w:rPr>
                      <w:noProof/>
                      <w:lang w:eastAsia="ru-RU"/>
                    </w:rPr>
                    <w:drawing>
                      <wp:inline distT="0" distB="0" distL="0" distR="0">
                        <wp:extent cx="432000" cy="432000"/>
                        <wp:effectExtent l="0" t="0" r="2540" b="1905"/>
                        <wp:docPr id="14" name="image14"/>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image14"/>
                                <pic:cNvPicPr>
                                  <a:picLocks noSelect="1" noChangeAspect="1" noMove="1" noResize="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inline>
                    </w:drawing>
                  </w:r>
                </w:p>
              </w:tc>
              <w:tc>
                <w:tcPr>
                  <w:tcW w:w="794" w:type="dxa"/>
                  <w:tcBorders>
                    <w:top w:val="single" w:sz="18" w:space="0" w:color="auto"/>
                    <w:left w:val="single" w:sz="18" w:space="0" w:color="auto"/>
                    <w:bottom w:val="single" w:sz="18" w:space="0" w:color="auto"/>
                    <w:right w:val="single" w:sz="18" w:space="0" w:color="auto"/>
                  </w:tcBorders>
                </w:tcPr>
                <w:p w:rsidR="000454EB" w:rsidRPr="009E2D2F" w:rsidRDefault="000454EB" w:rsidP="000454EB">
                  <w:pPr>
                    <w:spacing w:after="40"/>
                    <w:ind w:right="-1"/>
                    <w:jc w:val="center"/>
                    <w:rPr>
                      <w:sz w:val="12"/>
                      <w:szCs w:val="12"/>
                      <w:lang w:val="cs-CZ"/>
                    </w:rPr>
                  </w:pPr>
                </w:p>
              </w:tc>
              <w:tc>
                <w:tcPr>
                  <w:tcW w:w="794" w:type="dxa"/>
                  <w:tcBorders>
                    <w:left w:val="single" w:sz="18" w:space="0" w:color="auto"/>
                  </w:tcBorders>
                </w:tcPr>
                <w:p w:rsidR="000454EB" w:rsidRPr="009E2D2F" w:rsidRDefault="000454EB" w:rsidP="000454EB">
                  <w:pPr>
                    <w:spacing w:after="40"/>
                    <w:ind w:right="-1"/>
                    <w:jc w:val="center"/>
                    <w:rPr>
                      <w:sz w:val="12"/>
                      <w:szCs w:val="12"/>
                      <w:lang w:val="cs-CZ"/>
                    </w:rPr>
                  </w:pPr>
                </w:p>
              </w:tc>
              <w:tc>
                <w:tcPr>
                  <w:tcW w:w="794" w:type="dxa"/>
                </w:tcPr>
                <w:p w:rsidR="000454EB" w:rsidRPr="009E2D2F" w:rsidRDefault="000454EB" w:rsidP="000454EB">
                  <w:pPr>
                    <w:spacing w:after="40"/>
                    <w:ind w:right="-1"/>
                    <w:jc w:val="center"/>
                    <w:rPr>
                      <w:sz w:val="12"/>
                      <w:szCs w:val="12"/>
                      <w:lang w:val="cs-CZ"/>
                    </w:rPr>
                  </w:pPr>
                </w:p>
              </w:tc>
            </w:tr>
          </w:tbl>
          <w:p w:rsidR="000454EB" w:rsidRPr="00F9788B" w:rsidRDefault="009E2D2F" w:rsidP="00F91E22">
            <w:pPr>
              <w:spacing w:after="40"/>
              <w:ind w:right="-1"/>
              <w:rPr>
                <w:sz w:val="20"/>
                <w:szCs w:val="20"/>
                <w:lang w:val="ru-RU"/>
              </w:rPr>
            </w:pPr>
            <w:r w:rsidRPr="009E2D2F">
              <w:rPr>
                <w:rFonts w:ascii="Times New Roman" w:hAnsi="Times New Roman" w:cs="Times New Roman"/>
                <w:b/>
                <w:sz w:val="20"/>
                <w:szCs w:val="20"/>
              </w:rPr>
              <w:t xml:space="preserve">Вопрос № 9. </w:t>
            </w:r>
            <w:r w:rsidRPr="00F91E22">
              <w:rPr>
                <w:rFonts w:ascii="Times New Roman" w:hAnsi="Times New Roman" w:cs="Times New Roman"/>
                <w:sz w:val="20"/>
                <w:szCs w:val="20"/>
                <w:lang w:val="ru-RU"/>
              </w:rPr>
              <w:t xml:space="preserve">Провести капитальный ремонт фасада МКД с утеплением за счет средств специального счета, для чего получить техническое задание в Комитете градостроительства и архитектуры Санкт-Петербурга и разработать проект благоустройства фасада МКД с утеплением. </w:t>
            </w:r>
            <w:r w:rsidRPr="00F91E22">
              <w:rPr>
                <w:rFonts w:ascii="Times New Roman" w:hAnsi="Times New Roman" w:cs="Times New Roman"/>
                <w:sz w:val="20"/>
                <w:szCs w:val="20"/>
                <w:lang w:val="ru-RU"/>
              </w:rPr>
              <w:br/>
            </w:r>
            <w:r w:rsidRPr="004536A3">
              <w:rPr>
                <w:rFonts w:ascii="Times New Roman" w:hAnsi="Times New Roman" w:cs="Times New Roman"/>
                <w:b/>
                <w:sz w:val="20"/>
                <w:szCs w:val="20"/>
                <w:lang w:val="ru-RU"/>
              </w:rPr>
              <w:t>Предложено:</w:t>
            </w:r>
            <w:r w:rsidRPr="00F91E22">
              <w:rPr>
                <w:rFonts w:ascii="Times New Roman" w:hAnsi="Times New Roman" w:cs="Times New Roman"/>
                <w:sz w:val="20"/>
                <w:szCs w:val="20"/>
                <w:lang w:val="ru-RU"/>
              </w:rPr>
              <w:t xml:space="preserve"> В случае отказа от изменения способа формирования фонда капитального ремонта на счете регионального оператора, поручить Правлению ТСЖ заключить договор на проектирование благоустройства фасада дома с утеплением. Выбор подрядчика осуществить на основании и оценки коммерческих предложений организаций, имеющих допуск для выполнения работ по проектированию капитального ремонта объектов недвижимости. Финансирование проектно-изыскательских работ произвести за счет денежных средств формирования фонда капитального ремонта на специальном счете.</w:t>
            </w:r>
          </w:p>
        </w:tc>
      </w:tr>
    </w:tbl>
    <w:p w:rsidR="008D2C22" w:rsidRPr="00470F22" w:rsidRDefault="008D2C22">
      <w:pPr>
        <w:ind w:right="-1"/>
        <w:rPr>
          <w:rFonts w:ascii="Times New Roman" w:eastAsia="Noto Serif CJK SC" w:hAnsi="Times New Roman" w:cs="Lohit Devanagari"/>
          <w:color w:val="000000"/>
          <w:sz w:val="18"/>
          <w:szCs w:val="18"/>
          <w:highlight w:val="yellow"/>
          <w:lang w:val="ru-RU"/>
        </w:rPr>
      </w:pPr>
      <w:r w:rsidRPr="00645BC4">
        <w:rPr>
          <w:rFonts w:ascii="Times New Roman" w:hAnsi="Times New Roman" w:cs="Times New Roman"/>
          <w:i/>
          <w:iCs/>
          <w:sz w:val="12"/>
          <w:szCs w:val="12"/>
        </w:rPr>
        <w:t xml:space="preserve">В соответствии со ст. 9 Федерального закона от 27.07.06. N152-ФЗ «О персональных данных», даю согласие </w:t>
      </w:r>
      <w:r w:rsidRPr="00645BC4">
        <w:rPr>
          <w:rFonts w:ascii="Times New Roman" w:hAnsi="Times New Roman" w:cs="Times New Roman"/>
          <w:i/>
          <w:iCs/>
          <w:sz w:val="12"/>
          <w:szCs w:val="12"/>
          <w:lang w:val="ru-RU"/>
        </w:rPr>
        <w:t xml:space="preserve">инициаторам собрания и </w:t>
      </w:r>
      <w:r w:rsidRPr="00645BC4">
        <w:rPr>
          <w:rFonts w:ascii="Times New Roman" w:hAnsi="Times New Roman" w:cs="Times New Roman"/>
          <w:i/>
          <w:iCs/>
          <w:sz w:val="12"/>
          <w:szCs w:val="12"/>
        </w:rPr>
        <w:t>членам счетной комиссии,</w:t>
      </w:r>
      <w:r w:rsidR="00425BE9">
        <w:rPr>
          <w:rFonts w:ascii="Times New Roman" w:hAnsi="Times New Roman" w:cs="Times New Roman"/>
          <w:i/>
          <w:iCs/>
          <w:sz w:val="12"/>
          <w:szCs w:val="12"/>
          <w:lang w:val="ru-RU"/>
        </w:rPr>
        <w:t xml:space="preserve"> администратору собрания,</w:t>
      </w:r>
      <w:r w:rsidRPr="00645BC4">
        <w:rPr>
          <w:rFonts w:ascii="Times New Roman" w:hAnsi="Times New Roman" w:cs="Times New Roman"/>
          <w:i/>
          <w:iCs/>
          <w:sz w:val="12"/>
          <w:szCs w:val="12"/>
        </w:rPr>
        <w:t xml:space="preserve"> далее - Оператор, на обработку моих персональных данных, содержащихся в настоящем документе, автоматизированным и/или неавтоматизированным способами, в целях подсчета количества голосов собственников при голосовании, подготовки протокола Общего собрания, хранения на электронных и бумажных носителях документов, полученных при подготовке и проведении Общего собрания, включая выполнение действий по сбору, систематизации, накоплению, хранению, уточнению (обновлению, изменению), распространению (в том числе передаче) и уничтожению моих персональных данных. Настоящее согласие действует по день хранения документов, полученных при подготовке и проведении Общего собрания, и может быть отозвано путем подачи Оператору письменного уведомления о его отзыве.</w:t>
      </w:r>
    </w:p>
    <w:tbl>
      <w:tblPr>
        <w:tblW w:w="10204" w:type="dxa"/>
        <w:tblLayout w:type="fixed"/>
        <w:tblLook w:val="0000" w:firstRow="0" w:lastRow="0" w:firstColumn="0" w:lastColumn="0" w:noHBand="0" w:noVBand="0"/>
      </w:tblPr>
      <w:tblGrid>
        <w:gridCol w:w="850"/>
        <w:gridCol w:w="3118"/>
        <w:gridCol w:w="3685"/>
        <w:gridCol w:w="2551"/>
      </w:tblGrid>
      <w:tr w:rsidR="00470F22" w:rsidTr="00EC555C">
        <w:trPr>
          <w:trHeight w:val="454"/>
        </w:trPr>
        <w:tc>
          <w:tcPr>
            <w:tcW w:w="850" w:type="dxa"/>
            <w:vMerge w:val="restart"/>
            <w:noWrap/>
            <w:tcMar>
              <w:top w:w="28" w:type="dxa"/>
              <w:left w:w="0" w:type="dxa"/>
              <w:bottom w:w="28" w:type="dxa"/>
              <w:right w:w="0" w:type="dxa"/>
            </w:tcMar>
            <w:tcFitText/>
            <w:vAlign w:val="center"/>
          </w:tcPr>
          <w:p w:rsidR="00F127EA" w:rsidRDefault="00F91E22" w:rsidP="00BF4C96">
            <w:pPr>
              <w:jc w:val="center"/>
            </w:pPr>
            <w:r>
              <w:rPr>
                <w:noProof/>
                <w:lang w:val="ru-RU" w:eastAsia="ru-RU" w:bidi="ar-SA"/>
              </w:rPr>
              <w:drawing>
                <wp:inline distT="0" distB="0" distL="0" distR="0">
                  <wp:extent cx="432000" cy="432000"/>
                  <wp:effectExtent l="0" t="0" r="2540" b="1905"/>
                  <wp:docPr id="19" name="image19"/>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image19"/>
                          <pic:cNvPicPr>
                            <a:picLocks noSelect="1" noChangeAspect="1" noMove="1" noResize="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432000" cy="432000"/>
                          </a:xfrm>
                          <a:prstGeom prst="rect">
                            <a:avLst/>
                          </a:prstGeom>
                        </pic:spPr>
                      </pic:pic>
                    </a:graphicData>
                  </a:graphic>
                </wp:inline>
              </w:drawing>
            </w:r>
          </w:p>
        </w:tc>
        <w:tc>
          <w:tcPr>
            <w:tcW w:w="3118" w:type="dxa"/>
            <w:tcBorders>
              <w:bottom w:val="single" w:sz="18" w:space="0" w:color="000000"/>
              <w:right w:val="single" w:sz="18" w:space="0" w:color="000000"/>
            </w:tcBorders>
          </w:tcPr>
          <w:p w:rsidR="00470F22" w:rsidRPr="00B90B0D" w:rsidRDefault="00470F22" w:rsidP="00EC555C">
            <w:pPr>
              <w:spacing w:after="40"/>
              <w:ind w:right="-1"/>
              <w:jc w:val="right"/>
              <w:rPr>
                <w:sz w:val="22"/>
                <w:szCs w:val="22"/>
                <w:lang w:val="en-US"/>
              </w:rPr>
            </w:pPr>
          </w:p>
        </w:tc>
        <w:tc>
          <w:tcPr>
            <w:tcW w:w="3685" w:type="dxa"/>
            <w:tcBorders>
              <w:left w:val="single" w:sz="18" w:space="0" w:color="000000"/>
              <w:bottom w:val="single" w:sz="18" w:space="0" w:color="000000"/>
              <w:right w:val="single" w:sz="18" w:space="0" w:color="000000"/>
            </w:tcBorders>
            <w:vAlign w:val="center"/>
          </w:tcPr>
          <w:p w:rsidR="00470F22" w:rsidRPr="00BB5176" w:rsidRDefault="00470F22" w:rsidP="00EC555C">
            <w:pPr>
              <w:spacing w:after="40"/>
              <w:ind w:right="-1"/>
              <w:jc w:val="center"/>
              <w:rPr>
                <w:sz w:val="22"/>
                <w:szCs w:val="22"/>
                <w:lang w:val="ru-RU"/>
              </w:rPr>
            </w:pPr>
          </w:p>
        </w:tc>
        <w:tc>
          <w:tcPr>
            <w:tcW w:w="2551" w:type="dxa"/>
            <w:tcBorders>
              <w:left w:val="single" w:sz="18" w:space="0" w:color="000000"/>
              <w:bottom w:val="single" w:sz="18" w:space="0" w:color="000000"/>
            </w:tcBorders>
          </w:tcPr>
          <w:p w:rsidR="00470F22" w:rsidRPr="00255AFA" w:rsidRDefault="00470F22" w:rsidP="00EC555C">
            <w:pPr>
              <w:spacing w:after="40"/>
              <w:ind w:right="-1"/>
              <w:jc w:val="center"/>
              <w:rPr>
                <w:rFonts w:ascii="Times New Roman" w:hAnsi="Times New Roman" w:cs="Times New Roman"/>
                <w:sz w:val="22"/>
                <w:szCs w:val="22"/>
              </w:rPr>
            </w:pPr>
          </w:p>
        </w:tc>
      </w:tr>
      <w:tr w:rsidR="00470F22" w:rsidTr="00EC555C">
        <w:tc>
          <w:tcPr>
            <w:tcW w:w="850" w:type="dxa"/>
            <w:vMerge/>
            <w:vAlign w:val="center"/>
          </w:tcPr>
          <w:p w:rsidR="00470F22" w:rsidRPr="00255AFA" w:rsidRDefault="00470F22" w:rsidP="00EC555C">
            <w:pPr>
              <w:spacing w:after="40"/>
              <w:ind w:right="-1"/>
              <w:jc w:val="center"/>
              <w:rPr>
                <w:sz w:val="16"/>
                <w:szCs w:val="16"/>
              </w:rPr>
            </w:pPr>
          </w:p>
        </w:tc>
        <w:tc>
          <w:tcPr>
            <w:tcW w:w="3118" w:type="dxa"/>
            <w:tcBorders>
              <w:top w:val="single" w:sz="18" w:space="0" w:color="000000"/>
            </w:tcBorders>
            <w:vAlign w:val="center"/>
          </w:tcPr>
          <w:p w:rsidR="00470F22" w:rsidRPr="00255AFA" w:rsidRDefault="00470F22" w:rsidP="00EC555C">
            <w:pPr>
              <w:spacing w:after="40"/>
              <w:ind w:right="-1"/>
              <w:jc w:val="center"/>
              <w:rPr>
                <w:sz w:val="16"/>
                <w:szCs w:val="16"/>
              </w:rPr>
            </w:pPr>
            <w:r w:rsidRPr="00255AFA">
              <w:rPr>
                <w:rFonts w:ascii="Times New Roman" w:hAnsi="Times New Roman" w:cs="Times New Roman"/>
                <w:sz w:val="16"/>
                <w:szCs w:val="16"/>
              </w:rPr>
              <w:t>подпись</w:t>
            </w:r>
          </w:p>
        </w:tc>
        <w:tc>
          <w:tcPr>
            <w:tcW w:w="3685" w:type="dxa"/>
            <w:tcBorders>
              <w:top w:val="single" w:sz="18" w:space="0" w:color="000000"/>
            </w:tcBorders>
            <w:vAlign w:val="center"/>
          </w:tcPr>
          <w:p w:rsidR="00470F22" w:rsidRPr="00255AFA" w:rsidRDefault="00470F22" w:rsidP="00EC555C">
            <w:pPr>
              <w:spacing w:after="40"/>
              <w:ind w:right="-1"/>
              <w:jc w:val="center"/>
              <w:rPr>
                <w:sz w:val="16"/>
                <w:szCs w:val="16"/>
              </w:rPr>
            </w:pPr>
            <w:r w:rsidRPr="00255AFA">
              <w:rPr>
                <w:rFonts w:ascii="Times New Roman" w:hAnsi="Times New Roman" w:cs="Times New Roman"/>
                <w:sz w:val="16"/>
                <w:szCs w:val="16"/>
              </w:rPr>
              <w:t>Ф. И. О.</w:t>
            </w:r>
          </w:p>
        </w:tc>
        <w:tc>
          <w:tcPr>
            <w:tcW w:w="2551" w:type="dxa"/>
            <w:tcBorders>
              <w:top w:val="single" w:sz="18" w:space="0" w:color="000000"/>
            </w:tcBorders>
            <w:vAlign w:val="center"/>
          </w:tcPr>
          <w:p w:rsidR="00470F22" w:rsidRPr="00255AFA" w:rsidRDefault="00470F22" w:rsidP="00EC555C">
            <w:pPr>
              <w:spacing w:after="40"/>
              <w:ind w:right="-1"/>
              <w:jc w:val="center"/>
              <w:rPr>
                <w:sz w:val="16"/>
                <w:szCs w:val="16"/>
              </w:rPr>
            </w:pPr>
            <w:r w:rsidRPr="00255AFA">
              <w:rPr>
                <w:rFonts w:ascii="Times New Roman" w:hAnsi="Times New Roman" w:cs="Times New Roman"/>
                <w:sz w:val="16"/>
                <w:szCs w:val="16"/>
              </w:rPr>
              <w:t>дата заполнения</w:t>
            </w:r>
          </w:p>
        </w:tc>
      </w:tr>
    </w:tbl>
    <w:p w:rsidR="00387413" w:rsidRDefault="00387413">
      <w:pPr>
        <w:spacing w:after="40"/>
        <w:ind w:right="-1"/>
        <w:rPr>
          <w:rFonts w:ascii="Times New Roman" w:eastAsia="Noto Serif CJK SC" w:hAnsi="Times New Roman" w:cs="Lohit Devanagari"/>
          <w:color w:val="000000"/>
          <w:sz w:val="20"/>
          <w:szCs w:val="20"/>
          <w:highlight w:val="yellow"/>
          <w:lang w:val="ru-RU"/>
        </w:rPr>
      </w:pPr>
    </w:p>
    <w:sectPr w:rsidR="00387413" w:rsidSect="00671EF8">
      <w:pgSz w:w="11906" w:h="16838" w:code="9"/>
      <w:pgMar w:top="425" w:right="567" w:bottom="425" w:left="1134" w:header="0" w:footer="0" w:gutter="0"/>
      <w:cols w:space="720"/>
      <w:formProt w:val="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CC"/>
    <w:family w:val="roman"/>
    <w:pitch w:val="variable"/>
    <w:sig w:usb0="E0000AFF" w:usb1="500078FF" w:usb2="00000021" w:usb3="00000000" w:csb0="000001BF" w:csb1="00000000"/>
  </w:font>
  <w:font w:name="Droid Sans Fallback">
    <w:altName w:val="Segoe UI"/>
    <w:panose1 w:val="00000000000000000000"/>
    <w:charset w:val="00"/>
    <w:family w:val="roman"/>
    <w:notTrueType/>
    <w:pitch w:val="default"/>
  </w:font>
  <w:font w:name="FreeSans">
    <w:altName w:val="Cambria"/>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Mono">
    <w:panose1 w:val="02070409020205020404"/>
    <w:charset w:val="CC"/>
    <w:family w:val="modern"/>
    <w:pitch w:val="fixed"/>
    <w:sig w:usb0="E0000AFF" w:usb1="400078FF" w:usb2="00000001" w:usb3="00000000" w:csb0="000001BF" w:csb1="00000000"/>
  </w:font>
  <w:font w:name="DejaVu Sans Mono">
    <w:panose1 w:val="020B0609030804020204"/>
    <w:charset w:val="CC"/>
    <w:family w:val="modern"/>
    <w:pitch w:val="fixed"/>
    <w:sig w:usb0="E70026FF" w:usb1="D200F9FB" w:usb2="02000028" w:usb3="00000000" w:csb0="000001DF" w:csb1="00000000"/>
  </w:font>
  <w:font w:name="Calibri">
    <w:panose1 w:val="020F0502020204030204"/>
    <w:charset w:val="CC"/>
    <w:family w:val="swiss"/>
    <w:pitch w:val="variable"/>
    <w:sig w:usb0="E4002EFF" w:usb1="C200247B" w:usb2="00000009" w:usb3="00000000" w:csb0="000001FF" w:csb1="00000000"/>
  </w:font>
  <w:font w:name="Noto Serif CJK SC">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413"/>
    <w:rsid w:val="000059CF"/>
    <w:rsid w:val="000262F6"/>
    <w:rsid w:val="000454EB"/>
    <w:rsid w:val="0004649D"/>
    <w:rsid w:val="000477E1"/>
    <w:rsid w:val="00047F60"/>
    <w:rsid w:val="00055EA0"/>
    <w:rsid w:val="00063B06"/>
    <w:rsid w:val="00070916"/>
    <w:rsid w:val="00071060"/>
    <w:rsid w:val="00075A8B"/>
    <w:rsid w:val="00081800"/>
    <w:rsid w:val="00094B23"/>
    <w:rsid w:val="00097581"/>
    <w:rsid w:val="000A492A"/>
    <w:rsid w:val="000A74D1"/>
    <w:rsid w:val="000B4D3A"/>
    <w:rsid w:val="000C3CFE"/>
    <w:rsid w:val="000C602F"/>
    <w:rsid w:val="000C6241"/>
    <w:rsid w:val="000D54F5"/>
    <w:rsid w:val="000E65DC"/>
    <w:rsid w:val="0010358B"/>
    <w:rsid w:val="00113B1C"/>
    <w:rsid w:val="00125FCB"/>
    <w:rsid w:val="001320AB"/>
    <w:rsid w:val="00141FD8"/>
    <w:rsid w:val="0014229C"/>
    <w:rsid w:val="001469A8"/>
    <w:rsid w:val="001631C0"/>
    <w:rsid w:val="0017542C"/>
    <w:rsid w:val="00176572"/>
    <w:rsid w:val="001800E3"/>
    <w:rsid w:val="00181EB9"/>
    <w:rsid w:val="0019282C"/>
    <w:rsid w:val="001A0825"/>
    <w:rsid w:val="001A424A"/>
    <w:rsid w:val="001A4412"/>
    <w:rsid w:val="001A47C3"/>
    <w:rsid w:val="001B6140"/>
    <w:rsid w:val="001C6ADD"/>
    <w:rsid w:val="001D0D01"/>
    <w:rsid w:val="001D3361"/>
    <w:rsid w:val="001E72D4"/>
    <w:rsid w:val="00203A43"/>
    <w:rsid w:val="00212C08"/>
    <w:rsid w:val="002159E7"/>
    <w:rsid w:val="002246D1"/>
    <w:rsid w:val="00243620"/>
    <w:rsid w:val="0025506D"/>
    <w:rsid w:val="00255AFA"/>
    <w:rsid w:val="00263436"/>
    <w:rsid w:val="00271A20"/>
    <w:rsid w:val="00273B4E"/>
    <w:rsid w:val="002778B8"/>
    <w:rsid w:val="0029577E"/>
    <w:rsid w:val="00297A24"/>
    <w:rsid w:val="002A2395"/>
    <w:rsid w:val="002A40F9"/>
    <w:rsid w:val="002C01C1"/>
    <w:rsid w:val="002C2986"/>
    <w:rsid w:val="002C7255"/>
    <w:rsid w:val="002D3A95"/>
    <w:rsid w:val="002E0FA7"/>
    <w:rsid w:val="002F7B61"/>
    <w:rsid w:val="003001E7"/>
    <w:rsid w:val="003012F3"/>
    <w:rsid w:val="0030793F"/>
    <w:rsid w:val="00316F3D"/>
    <w:rsid w:val="00326F85"/>
    <w:rsid w:val="003569C7"/>
    <w:rsid w:val="00361750"/>
    <w:rsid w:val="00361D80"/>
    <w:rsid w:val="00387413"/>
    <w:rsid w:val="003A4467"/>
    <w:rsid w:val="003A6EC8"/>
    <w:rsid w:val="003B44C4"/>
    <w:rsid w:val="003D58D8"/>
    <w:rsid w:val="003E0AAA"/>
    <w:rsid w:val="003E1770"/>
    <w:rsid w:val="003F45F8"/>
    <w:rsid w:val="003F60D9"/>
    <w:rsid w:val="003F6C70"/>
    <w:rsid w:val="004117B1"/>
    <w:rsid w:val="00416F1C"/>
    <w:rsid w:val="00425557"/>
    <w:rsid w:val="00425BE9"/>
    <w:rsid w:val="00431F64"/>
    <w:rsid w:val="00441959"/>
    <w:rsid w:val="004507DE"/>
    <w:rsid w:val="004536A3"/>
    <w:rsid w:val="0046442A"/>
    <w:rsid w:val="0046776B"/>
    <w:rsid w:val="004679E7"/>
    <w:rsid w:val="00470F22"/>
    <w:rsid w:val="00471F4E"/>
    <w:rsid w:val="00486C93"/>
    <w:rsid w:val="00491050"/>
    <w:rsid w:val="004A06C2"/>
    <w:rsid w:val="004A3DDB"/>
    <w:rsid w:val="004D2BE5"/>
    <w:rsid w:val="004D3B4A"/>
    <w:rsid w:val="004E7683"/>
    <w:rsid w:val="004F17C3"/>
    <w:rsid w:val="004F22BD"/>
    <w:rsid w:val="004F3F81"/>
    <w:rsid w:val="004F5220"/>
    <w:rsid w:val="005029BF"/>
    <w:rsid w:val="00505F42"/>
    <w:rsid w:val="00511A94"/>
    <w:rsid w:val="00541B96"/>
    <w:rsid w:val="00551D5B"/>
    <w:rsid w:val="005578B8"/>
    <w:rsid w:val="0056790F"/>
    <w:rsid w:val="005834C3"/>
    <w:rsid w:val="005B33A4"/>
    <w:rsid w:val="005B7A28"/>
    <w:rsid w:val="005C71D6"/>
    <w:rsid w:val="005E045A"/>
    <w:rsid w:val="005E41A7"/>
    <w:rsid w:val="00612FED"/>
    <w:rsid w:val="00614919"/>
    <w:rsid w:val="006151DF"/>
    <w:rsid w:val="00616507"/>
    <w:rsid w:val="0063331E"/>
    <w:rsid w:val="006416FB"/>
    <w:rsid w:val="00645BC4"/>
    <w:rsid w:val="006614B6"/>
    <w:rsid w:val="00671EF8"/>
    <w:rsid w:val="006A7DD5"/>
    <w:rsid w:val="006B42BE"/>
    <w:rsid w:val="006B546A"/>
    <w:rsid w:val="006B74EB"/>
    <w:rsid w:val="006B7B87"/>
    <w:rsid w:val="006C157A"/>
    <w:rsid w:val="006D09D6"/>
    <w:rsid w:val="006E3039"/>
    <w:rsid w:val="0070652D"/>
    <w:rsid w:val="00711127"/>
    <w:rsid w:val="00715779"/>
    <w:rsid w:val="007157A7"/>
    <w:rsid w:val="00727D32"/>
    <w:rsid w:val="0074150B"/>
    <w:rsid w:val="00744DC1"/>
    <w:rsid w:val="007455B4"/>
    <w:rsid w:val="00753773"/>
    <w:rsid w:val="00755776"/>
    <w:rsid w:val="00756A3E"/>
    <w:rsid w:val="00770BD4"/>
    <w:rsid w:val="007920B1"/>
    <w:rsid w:val="007B2D47"/>
    <w:rsid w:val="007C2F94"/>
    <w:rsid w:val="007C3A61"/>
    <w:rsid w:val="007C7BF8"/>
    <w:rsid w:val="007F6112"/>
    <w:rsid w:val="007F77C3"/>
    <w:rsid w:val="0080076E"/>
    <w:rsid w:val="00803E15"/>
    <w:rsid w:val="0080768C"/>
    <w:rsid w:val="00826DED"/>
    <w:rsid w:val="00831AC8"/>
    <w:rsid w:val="0083220B"/>
    <w:rsid w:val="00842AA0"/>
    <w:rsid w:val="00851421"/>
    <w:rsid w:val="00880212"/>
    <w:rsid w:val="00890638"/>
    <w:rsid w:val="008A5CBE"/>
    <w:rsid w:val="008A6E58"/>
    <w:rsid w:val="008D2C22"/>
    <w:rsid w:val="008D4A8F"/>
    <w:rsid w:val="008D60F4"/>
    <w:rsid w:val="008D7EF9"/>
    <w:rsid w:val="008E21C9"/>
    <w:rsid w:val="008E345D"/>
    <w:rsid w:val="008E6B3B"/>
    <w:rsid w:val="008F4795"/>
    <w:rsid w:val="00901960"/>
    <w:rsid w:val="00907B43"/>
    <w:rsid w:val="0093511A"/>
    <w:rsid w:val="00941885"/>
    <w:rsid w:val="00942B79"/>
    <w:rsid w:val="009434C2"/>
    <w:rsid w:val="00945585"/>
    <w:rsid w:val="009648BA"/>
    <w:rsid w:val="009715B3"/>
    <w:rsid w:val="009764C3"/>
    <w:rsid w:val="00993A45"/>
    <w:rsid w:val="00993F95"/>
    <w:rsid w:val="009B1953"/>
    <w:rsid w:val="009B2196"/>
    <w:rsid w:val="009C34ED"/>
    <w:rsid w:val="009C3528"/>
    <w:rsid w:val="009D7FDE"/>
    <w:rsid w:val="009E2D2F"/>
    <w:rsid w:val="009E2ED7"/>
    <w:rsid w:val="009E52D9"/>
    <w:rsid w:val="009F0A8F"/>
    <w:rsid w:val="00A03B36"/>
    <w:rsid w:val="00A04977"/>
    <w:rsid w:val="00A11F84"/>
    <w:rsid w:val="00A21A07"/>
    <w:rsid w:val="00A25408"/>
    <w:rsid w:val="00A325E5"/>
    <w:rsid w:val="00A40C33"/>
    <w:rsid w:val="00A41C5C"/>
    <w:rsid w:val="00A435D0"/>
    <w:rsid w:val="00A54C26"/>
    <w:rsid w:val="00A66F88"/>
    <w:rsid w:val="00A826B1"/>
    <w:rsid w:val="00A8291B"/>
    <w:rsid w:val="00A85262"/>
    <w:rsid w:val="00A92AE9"/>
    <w:rsid w:val="00A97247"/>
    <w:rsid w:val="00AA269D"/>
    <w:rsid w:val="00AA7594"/>
    <w:rsid w:val="00AD66C6"/>
    <w:rsid w:val="00AE306B"/>
    <w:rsid w:val="00AF2BCA"/>
    <w:rsid w:val="00B031DB"/>
    <w:rsid w:val="00B11779"/>
    <w:rsid w:val="00B22C60"/>
    <w:rsid w:val="00B26D73"/>
    <w:rsid w:val="00B312BB"/>
    <w:rsid w:val="00B37130"/>
    <w:rsid w:val="00B43261"/>
    <w:rsid w:val="00B44CDD"/>
    <w:rsid w:val="00B47916"/>
    <w:rsid w:val="00B47E31"/>
    <w:rsid w:val="00B605B1"/>
    <w:rsid w:val="00B71F87"/>
    <w:rsid w:val="00B82355"/>
    <w:rsid w:val="00B83BF7"/>
    <w:rsid w:val="00B84640"/>
    <w:rsid w:val="00B96B7D"/>
    <w:rsid w:val="00BB09C9"/>
    <w:rsid w:val="00BC7DBC"/>
    <w:rsid w:val="00BD30ED"/>
    <w:rsid w:val="00BE3BD6"/>
    <w:rsid w:val="00BF639B"/>
    <w:rsid w:val="00C077A0"/>
    <w:rsid w:val="00C1457E"/>
    <w:rsid w:val="00C22AEF"/>
    <w:rsid w:val="00C33A8C"/>
    <w:rsid w:val="00C424A7"/>
    <w:rsid w:val="00C44860"/>
    <w:rsid w:val="00C46E8B"/>
    <w:rsid w:val="00C54927"/>
    <w:rsid w:val="00C62D91"/>
    <w:rsid w:val="00C706C7"/>
    <w:rsid w:val="00C8110D"/>
    <w:rsid w:val="00CA1FD2"/>
    <w:rsid w:val="00CC4E0C"/>
    <w:rsid w:val="00CD5227"/>
    <w:rsid w:val="00CD5F4B"/>
    <w:rsid w:val="00CE1842"/>
    <w:rsid w:val="00CE7009"/>
    <w:rsid w:val="00CF1BC0"/>
    <w:rsid w:val="00D07EF4"/>
    <w:rsid w:val="00D262B5"/>
    <w:rsid w:val="00D41E11"/>
    <w:rsid w:val="00D529DD"/>
    <w:rsid w:val="00D7370D"/>
    <w:rsid w:val="00D9284C"/>
    <w:rsid w:val="00D9661C"/>
    <w:rsid w:val="00D96CA1"/>
    <w:rsid w:val="00DA498A"/>
    <w:rsid w:val="00DB2BC4"/>
    <w:rsid w:val="00DC22E4"/>
    <w:rsid w:val="00DC4A05"/>
    <w:rsid w:val="00DC53FA"/>
    <w:rsid w:val="00DC6452"/>
    <w:rsid w:val="00DE388A"/>
    <w:rsid w:val="00DF376F"/>
    <w:rsid w:val="00DF7DBB"/>
    <w:rsid w:val="00E01E26"/>
    <w:rsid w:val="00E0361D"/>
    <w:rsid w:val="00E250DA"/>
    <w:rsid w:val="00E25E11"/>
    <w:rsid w:val="00E30373"/>
    <w:rsid w:val="00E37A9A"/>
    <w:rsid w:val="00E41B31"/>
    <w:rsid w:val="00E54F8B"/>
    <w:rsid w:val="00E57E0D"/>
    <w:rsid w:val="00E640A6"/>
    <w:rsid w:val="00E76B3A"/>
    <w:rsid w:val="00E93FBE"/>
    <w:rsid w:val="00EA3416"/>
    <w:rsid w:val="00EA4361"/>
    <w:rsid w:val="00EA5483"/>
    <w:rsid w:val="00EC081A"/>
    <w:rsid w:val="00EC0880"/>
    <w:rsid w:val="00EC708E"/>
    <w:rsid w:val="00ED19D1"/>
    <w:rsid w:val="00ED4CE1"/>
    <w:rsid w:val="00ED71AC"/>
    <w:rsid w:val="00EE1244"/>
    <w:rsid w:val="00EE7FCA"/>
    <w:rsid w:val="00EF1BF1"/>
    <w:rsid w:val="00EF66D3"/>
    <w:rsid w:val="00EF67CC"/>
    <w:rsid w:val="00F10088"/>
    <w:rsid w:val="00F114CB"/>
    <w:rsid w:val="00F156F1"/>
    <w:rsid w:val="00F310AD"/>
    <w:rsid w:val="00F3526B"/>
    <w:rsid w:val="00F503EF"/>
    <w:rsid w:val="00F56275"/>
    <w:rsid w:val="00F7216D"/>
    <w:rsid w:val="00F91E22"/>
    <w:rsid w:val="00F95B64"/>
    <w:rsid w:val="00F9788B"/>
    <w:rsid w:val="00FA2BF7"/>
    <w:rsid w:val="00FB6D40"/>
    <w:rsid w:val="00FC0978"/>
    <w:rsid w:val="00FC6B03"/>
    <w:rsid w:val="00FD4C45"/>
    <w:rsid w:val="00FD606D"/>
    <w:rsid w:val="00FE6E94"/>
    <w:rsid w:val="00FF4F6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6073A9-2EE2-401D-85EA-28C42152D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Cs w:val="24"/>
        <w:lang w:val="cs-CZ"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311D1A"/>
    <w:rPr>
      <w:rFonts w:cs="Mangal"/>
      <w:color w:val="00000A"/>
      <w:sz w:val="24"/>
      <w:szCs w:val="21"/>
    </w:rPr>
  </w:style>
  <w:style w:type="character" w:customStyle="1" w:styleId="a4">
    <w:name w:val="Нижний колонтитул Знак"/>
    <w:basedOn w:val="a0"/>
    <w:uiPriority w:val="99"/>
    <w:qFormat/>
    <w:rsid w:val="00311D1A"/>
    <w:rPr>
      <w:rFonts w:cs="Mangal"/>
      <w:color w:val="00000A"/>
      <w:sz w:val="24"/>
      <w:szCs w:val="21"/>
    </w:rPr>
  </w:style>
  <w:style w:type="paragraph" w:styleId="a5">
    <w:name w:val="Title"/>
    <w:basedOn w:val="a"/>
    <w:next w:val="a6"/>
    <w:qFormat/>
    <w:pPr>
      <w:keepNext/>
      <w:spacing w:before="240" w:after="120"/>
    </w:pPr>
    <w:rPr>
      <w:rFonts w:ascii="Liberation Sans" w:eastAsia="Noto Sans CJK SC" w:hAnsi="Liberation Sans" w:cs="Lohit Devanagari"/>
      <w:sz w:val="28"/>
      <w:szCs w:val="28"/>
    </w:rPr>
  </w:style>
  <w:style w:type="paragraph" w:styleId="a6">
    <w:name w:val="Body Text"/>
    <w:basedOn w:val="a"/>
    <w:pPr>
      <w:spacing w:after="140" w:line="276" w:lineRule="auto"/>
    </w:pPr>
  </w:style>
  <w:style w:type="paragraph" w:styleId="a7">
    <w:name w:val="List"/>
    <w:basedOn w:val="a6"/>
    <w:rPr>
      <w:rFonts w:cs="Lohit Devanagari"/>
    </w:rPr>
  </w:style>
  <w:style w:type="paragraph" w:styleId="a8">
    <w:name w:val="caption"/>
    <w:basedOn w:val="a"/>
    <w:qFormat/>
    <w:pPr>
      <w:suppressLineNumbers/>
      <w:spacing w:before="120" w:after="120"/>
    </w:pPr>
    <w:rPr>
      <w:rFonts w:cs="Lohit Devanagari"/>
      <w:i/>
      <w:iCs/>
    </w:rPr>
  </w:style>
  <w:style w:type="paragraph" w:styleId="a9">
    <w:name w:val="index heading"/>
    <w:basedOn w:val="a"/>
    <w:qFormat/>
    <w:pPr>
      <w:suppressLineNumbers/>
    </w:pPr>
    <w:rPr>
      <w:rFonts w:cs="Lohit Devanagari"/>
    </w:rPr>
  </w:style>
  <w:style w:type="paragraph" w:customStyle="1" w:styleId="1">
    <w:name w:val="Заголовок1"/>
    <w:basedOn w:val="a"/>
    <w:next w:val="a6"/>
    <w:qFormat/>
    <w:pPr>
      <w:keepNext/>
      <w:spacing w:before="240" w:after="120"/>
    </w:pPr>
    <w:rPr>
      <w:rFonts w:ascii="Liberation Sans" w:eastAsia="Noto Sans CJK SC" w:hAnsi="Liberation Sans" w:cs="Lohit Devanagari"/>
      <w:sz w:val="28"/>
      <w:szCs w:val="28"/>
    </w:rPr>
  </w:style>
  <w:style w:type="paragraph" w:customStyle="1" w:styleId="Nadpis">
    <w:name w:val="Nadpis"/>
    <w:basedOn w:val="a"/>
    <w:qFormat/>
    <w:pPr>
      <w:keepNext/>
      <w:spacing w:before="240" w:after="120"/>
    </w:pPr>
    <w:rPr>
      <w:rFonts w:ascii="Liberation Sans" w:hAnsi="Liberation Sans"/>
      <w:sz w:val="28"/>
      <w:szCs w:val="28"/>
    </w:rPr>
  </w:style>
  <w:style w:type="paragraph" w:customStyle="1" w:styleId="Tlotextu">
    <w:name w:val="Tělo textu"/>
    <w:basedOn w:val="a"/>
    <w:qFormat/>
    <w:pPr>
      <w:spacing w:after="140" w:line="288" w:lineRule="auto"/>
    </w:pPr>
  </w:style>
  <w:style w:type="paragraph" w:customStyle="1" w:styleId="Seznam">
    <w:name w:val="Seznam"/>
    <w:basedOn w:val="Tlotextu"/>
    <w:qFormat/>
  </w:style>
  <w:style w:type="paragraph" w:customStyle="1" w:styleId="Popisek">
    <w:name w:val="Popisek"/>
    <w:basedOn w:val="a"/>
    <w:qFormat/>
    <w:pPr>
      <w:suppressLineNumbers/>
      <w:spacing w:before="120" w:after="120"/>
    </w:pPr>
    <w:rPr>
      <w:i/>
      <w:iCs/>
    </w:rPr>
  </w:style>
  <w:style w:type="paragraph" w:customStyle="1" w:styleId="Rejstk">
    <w:name w:val="Rejstřík"/>
    <w:basedOn w:val="a"/>
    <w:qFormat/>
    <w:pPr>
      <w:suppressLineNumbers/>
    </w:pPr>
  </w:style>
  <w:style w:type="paragraph" w:customStyle="1" w:styleId="Obsahtabulky">
    <w:name w:val="Obsah tabulky"/>
    <w:basedOn w:val="a"/>
    <w:qFormat/>
    <w:pPr>
      <w:suppressLineNumbers/>
    </w:pPr>
  </w:style>
  <w:style w:type="paragraph" w:customStyle="1" w:styleId="Nadpistabulky">
    <w:name w:val="Nadpis tabulky"/>
    <w:basedOn w:val="Obsahtabulky"/>
    <w:qFormat/>
    <w:pPr>
      <w:jc w:val="center"/>
    </w:pPr>
    <w:rPr>
      <w:b/>
      <w:bCs/>
    </w:rPr>
  </w:style>
  <w:style w:type="paragraph" w:customStyle="1" w:styleId="aa">
    <w:name w:val="Текст в заданном формате"/>
    <w:basedOn w:val="a"/>
    <w:qFormat/>
    <w:rPr>
      <w:rFonts w:ascii="Liberation Mono" w:eastAsia="DejaVu Sans Mono" w:hAnsi="Liberation Mono" w:cs="Liberation Mono"/>
      <w:sz w:val="20"/>
      <w:szCs w:val="20"/>
    </w:rPr>
  </w:style>
  <w:style w:type="paragraph" w:customStyle="1" w:styleId="ab">
    <w:name w:val="Верхний и нижний колонтитулы"/>
    <w:basedOn w:val="a"/>
    <w:qFormat/>
  </w:style>
  <w:style w:type="paragraph" w:customStyle="1" w:styleId="ac">
    <w:name w:val="Колонтитул"/>
    <w:basedOn w:val="a"/>
    <w:qFormat/>
  </w:style>
  <w:style w:type="paragraph" w:styleId="ad">
    <w:name w:val="header"/>
    <w:basedOn w:val="a"/>
    <w:uiPriority w:val="99"/>
    <w:unhideWhenUsed/>
    <w:rsid w:val="00311D1A"/>
    <w:pPr>
      <w:tabs>
        <w:tab w:val="center" w:pos="4677"/>
        <w:tab w:val="right" w:pos="9355"/>
      </w:tabs>
    </w:pPr>
    <w:rPr>
      <w:rFonts w:cs="Mangal"/>
      <w:szCs w:val="21"/>
    </w:rPr>
  </w:style>
  <w:style w:type="paragraph" w:styleId="ae">
    <w:name w:val="footer"/>
    <w:basedOn w:val="a"/>
    <w:uiPriority w:val="99"/>
    <w:unhideWhenUsed/>
    <w:rsid w:val="00311D1A"/>
    <w:pPr>
      <w:tabs>
        <w:tab w:val="center" w:pos="4677"/>
        <w:tab w:val="right" w:pos="9355"/>
      </w:tabs>
    </w:pPr>
    <w:rPr>
      <w:rFonts w:cs="Mangal"/>
      <w:szCs w:val="21"/>
    </w:rPr>
  </w:style>
  <w:style w:type="paragraph" w:customStyle="1" w:styleId="af">
    <w:name w:val="Содержимое врезки"/>
    <w:basedOn w:val="a"/>
    <w:qFormat/>
  </w:style>
  <w:style w:type="table" w:styleId="af0">
    <w:name w:val="Table Grid"/>
    <w:basedOn w:val="a1"/>
    <w:uiPriority w:val="39"/>
    <w:rsid w:val="007E7853"/>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1218</TotalTime>
  <Pages>2</Pages>
  <Words>1228</Words>
  <Characters>7000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Владимир Шуравин</cp:lastModifiedBy>
  <cp:revision>454</cp:revision>
  <dcterms:created xsi:type="dcterms:W3CDTF">2021-05-31T12:20:00Z</dcterms:created>
  <dcterms:modified xsi:type="dcterms:W3CDTF">2026-03-23T14:59:00Z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